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71C5" w:rsidP="00C171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1C5">
        <w:rPr>
          <w:rFonts w:ascii="Times New Roman" w:hAnsi="Times New Roman" w:cs="Times New Roman"/>
          <w:sz w:val="24"/>
          <w:szCs w:val="24"/>
        </w:rPr>
        <w:t>Dryden, John.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“Hidden Flame.”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Poetry X</w:t>
      </w:r>
      <w:r>
        <w:rPr>
          <w:rFonts w:ascii="Times New Roman" w:hAnsi="Times New Roman" w:cs="Times New Roman"/>
          <w:sz w:val="24"/>
          <w:szCs w:val="24"/>
        </w:rPr>
        <w:t xml:space="preserve">. Ed. </w:t>
      </w:r>
      <w:proofErr w:type="spellStart"/>
      <w:r>
        <w:rPr>
          <w:rFonts w:ascii="Times New Roman" w:hAnsi="Times New Roman" w:cs="Times New Roman"/>
          <w:sz w:val="24"/>
          <w:szCs w:val="24"/>
        </w:rPr>
        <w:t>Jough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Dempsey.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Mar 2004. 11 Mar. 2008</w:t>
      </w:r>
    </w:p>
    <w:p w:rsidR="00C171C5" w:rsidRPr="00C171C5" w:rsidRDefault="00C171C5" w:rsidP="00C171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&lt;http://poetry.poetryx.com/poems/1867/&gt;.</w:t>
      </w:r>
    </w:p>
    <w:sectPr w:rsidR="00C171C5" w:rsidRPr="00C17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71C5"/>
    <w:rsid w:val="00C1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1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E29D9-0507-4E01-AFC8-599C4F33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>Sony Electronics, Inc.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2008-03-11T06:23:00Z</dcterms:created>
  <dcterms:modified xsi:type="dcterms:W3CDTF">2008-03-11T06:28:00Z</dcterms:modified>
</cp:coreProperties>
</file>