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F4F" w:rsidRDefault="00436F4F"/>
    <w:p w:rsidR="00436F4F" w:rsidRDefault="00436F4F" w:rsidP="00436F4F">
      <w:pPr>
        <w:pStyle w:val="ListParagraph"/>
        <w:numPr>
          <w:ilvl w:val="0"/>
          <w:numId w:val="2"/>
        </w:numPr>
        <w:ind w:left="270"/>
      </w:pPr>
      <w:r>
        <w:t xml:space="preserve">The following flow chart uses a </w:t>
      </w:r>
      <w:r w:rsidRPr="00436F4F">
        <w:rPr>
          <w:rFonts w:ascii="Segoe Print" w:hAnsi="Segoe Print"/>
          <w:b/>
        </w:rPr>
        <w:t>loop</w:t>
      </w:r>
      <w:r>
        <w:t xml:space="preserve"> to generate 10 random numbers.  </w:t>
      </w:r>
    </w:p>
    <w:p w:rsidR="00436F4F" w:rsidRDefault="00436F4F" w:rsidP="00436F4F">
      <w:pPr>
        <w:pStyle w:val="ListParagraph"/>
        <w:numPr>
          <w:ilvl w:val="1"/>
          <w:numId w:val="2"/>
        </w:numPr>
        <w:ind w:left="990"/>
      </w:pPr>
      <w:r>
        <w:t>the type of loop is not specified</w:t>
      </w:r>
    </w:p>
    <w:p w:rsidR="00436F4F" w:rsidRDefault="00436F4F" w:rsidP="00436F4F">
      <w:pPr>
        <w:pStyle w:val="ListParagraph"/>
        <w:numPr>
          <w:ilvl w:val="0"/>
          <w:numId w:val="2"/>
        </w:numPr>
        <w:ind w:left="270"/>
      </w:pPr>
      <w:r>
        <w:t xml:space="preserve">This logic could be implemented with </w:t>
      </w:r>
      <w:r w:rsidRPr="00436F4F">
        <w:rPr>
          <w:rFonts w:ascii="Segoe Print" w:hAnsi="Segoe Print"/>
          <w:b/>
        </w:rPr>
        <w:t>either</w:t>
      </w:r>
      <w:r>
        <w:t xml:space="preserve"> </w:t>
      </w:r>
      <w:proofErr w:type="gramStart"/>
      <w:r w:rsidRPr="00436F4F">
        <w:rPr>
          <w:rFonts w:ascii="Segoe Print" w:hAnsi="Segoe Print"/>
          <w:b/>
        </w:rPr>
        <w:t>a</w:t>
      </w:r>
      <w:r>
        <w:t xml:space="preserve"> </w:t>
      </w:r>
      <w:r w:rsidRPr="00436F4F">
        <w:rPr>
          <w:rFonts w:ascii="Segoe Print" w:hAnsi="Segoe Print"/>
          <w:b/>
        </w:rPr>
        <w:t>for</w:t>
      </w:r>
      <w:proofErr w:type="gramEnd"/>
      <w:r>
        <w:t xml:space="preserve"> </w:t>
      </w:r>
      <w:r w:rsidRPr="00436F4F">
        <w:rPr>
          <w:rFonts w:ascii="Segoe Print" w:hAnsi="Segoe Print"/>
          <w:b/>
        </w:rPr>
        <w:t>or</w:t>
      </w:r>
      <w:r>
        <w:t xml:space="preserve"> </w:t>
      </w:r>
      <w:r w:rsidRPr="00436F4F">
        <w:rPr>
          <w:rFonts w:ascii="Segoe Print" w:hAnsi="Segoe Print"/>
          <w:b/>
        </w:rPr>
        <w:t>while</w:t>
      </w:r>
      <w:r>
        <w:t xml:space="preserve"> </w:t>
      </w:r>
      <w:r w:rsidRPr="00436F4F">
        <w:rPr>
          <w:rFonts w:ascii="Segoe Print" w:hAnsi="Segoe Print"/>
          <w:b/>
        </w:rPr>
        <w:t>loop</w:t>
      </w:r>
      <w:r>
        <w:t>.  Which do you think is more appropriate?</w:t>
      </w:r>
    </w:p>
    <w:p w:rsidR="00436F4F" w:rsidRDefault="00436F4F" w:rsidP="00436F4F">
      <w:pPr>
        <w:pStyle w:val="ListParagraph"/>
        <w:numPr>
          <w:ilvl w:val="0"/>
          <w:numId w:val="2"/>
        </w:numPr>
        <w:ind w:left="270"/>
      </w:pPr>
      <w:r>
        <w:t>As the numbers are generated and displayed</w:t>
      </w:r>
      <w:proofErr w:type="gramStart"/>
      <w:r>
        <w:t>,  they</w:t>
      </w:r>
      <w:proofErr w:type="gramEnd"/>
      <w:r>
        <w:t xml:space="preserve"> are compared with high and low values to determine if we have a new high or low.</w:t>
      </w:r>
    </w:p>
    <w:p w:rsidR="00436F4F" w:rsidRDefault="00436F4F" w:rsidP="00436F4F">
      <w:pPr>
        <w:pStyle w:val="ListParagraph"/>
        <w:numPr>
          <w:ilvl w:val="0"/>
          <w:numId w:val="2"/>
        </w:numPr>
        <w:ind w:left="270"/>
      </w:pPr>
      <w:r>
        <w:t>After the loop, the high and low values are displayed.</w:t>
      </w:r>
    </w:p>
    <w:p w:rsidR="0064052B" w:rsidRDefault="0064052B" w:rsidP="00436F4F">
      <w:pPr>
        <w:pStyle w:val="ListParagraph"/>
        <w:numPr>
          <w:ilvl w:val="0"/>
          <w:numId w:val="2"/>
        </w:numPr>
        <w:ind w:left="270"/>
      </w:pPr>
    </w:p>
    <w:p w:rsidR="00436F4F" w:rsidRDefault="0064052B" w:rsidP="00436F4F">
      <w:pPr>
        <w:pStyle w:val="ListParagraph"/>
        <w:numPr>
          <w:ilvl w:val="0"/>
          <w:numId w:val="2"/>
        </w:numPr>
        <w:ind w:left="27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25pt;margin-top:24.95pt;width:396pt;height:495.75pt;z-index:251657728" wrapcoords="1023 65 818 131 491 457 491 654 695 1111 736 1144 2373 1634 491 2026 491 4379 2005 4771 2455 4771 2332 5817 1718 6339 777 6862 532 7026 614 7124 2045 7908 614 8169 0 8300 0 8856 450 8954 2455 8954 2455 9999 1268 10326 859 10490 205 11568 82 11862 573 11960 2455 12091 2332 13431 2455 13659 1105 13659 491 13823 491 14313 695 14705 736 14868 5809 15228 4582 15326 4418 15359 4418 15914 5441 16274 5891 16274 5891 17940 7732 18365 8100 18365 8591 18920 13459 19411 11782 19933 11782 21044 13377 21273 13745 21273 21273 21273 21355 5359 2864 5294 2618 4771 3068 4771 4582 4379 4582 2680 14195 2680 19186 2516 19391 1830 19391 948 19186 719 18859 588 18941 425 4009 65 1023 65">
            <v:imagedata r:id="rId7" o:title=""/>
            <w10:wrap type="tight"/>
          </v:shape>
          <o:OLEObject Type="Embed" ProgID="Visio.Drawing.11" ShapeID="_x0000_s1026" DrawAspect="Content" ObjectID="_1286785051" r:id="rId8"/>
        </w:pict>
      </w:r>
      <w:r>
        <w:br w:type="page"/>
      </w:r>
      <w:r>
        <w:lastRenderedPageBreak/>
        <w:t>Loop Trace: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1"/>
        <w:gridCol w:w="1167"/>
        <w:gridCol w:w="900"/>
        <w:gridCol w:w="1080"/>
        <w:gridCol w:w="3888"/>
      </w:tblGrid>
      <w:tr w:rsidR="0064052B" w:rsidTr="00067BA2">
        <w:tc>
          <w:tcPr>
            <w:tcW w:w="1821" w:type="dxa"/>
            <w:shd w:val="pct5" w:color="auto" w:fill="auto"/>
          </w:tcPr>
          <w:p w:rsidR="0064052B" w:rsidRDefault="0064052B" w:rsidP="00067BA2">
            <w:pPr>
              <w:pStyle w:val="ListParagraph"/>
              <w:ind w:left="0"/>
            </w:pPr>
            <w:r>
              <w:t>Count</w:t>
            </w:r>
            <w:r w:rsidR="00950EC0">
              <w:t xml:space="preserve"> = 0</w:t>
            </w:r>
          </w:p>
        </w:tc>
        <w:tc>
          <w:tcPr>
            <w:tcW w:w="1167" w:type="dxa"/>
            <w:shd w:val="pct5" w:color="auto" w:fill="auto"/>
          </w:tcPr>
          <w:p w:rsidR="0064052B" w:rsidRDefault="0064052B" w:rsidP="00067BA2">
            <w:pPr>
              <w:pStyle w:val="ListParagraph"/>
              <w:ind w:left="0"/>
            </w:pPr>
            <w:proofErr w:type="spellStart"/>
            <w:r>
              <w:t>newNum</w:t>
            </w:r>
            <w:proofErr w:type="spellEnd"/>
          </w:p>
        </w:tc>
        <w:tc>
          <w:tcPr>
            <w:tcW w:w="900" w:type="dxa"/>
            <w:shd w:val="pct5" w:color="auto" w:fill="auto"/>
          </w:tcPr>
          <w:p w:rsidR="0064052B" w:rsidRDefault="0064052B" w:rsidP="00067BA2">
            <w:pPr>
              <w:pStyle w:val="ListParagraph"/>
              <w:ind w:left="0"/>
            </w:pPr>
            <w:r>
              <w:t xml:space="preserve">Hi = </w:t>
            </w:r>
          </w:p>
        </w:tc>
        <w:tc>
          <w:tcPr>
            <w:tcW w:w="1080" w:type="dxa"/>
            <w:shd w:val="pct5" w:color="auto" w:fill="auto"/>
          </w:tcPr>
          <w:p w:rsidR="0064052B" w:rsidRDefault="0064052B" w:rsidP="00067BA2">
            <w:pPr>
              <w:pStyle w:val="ListParagraph"/>
              <w:ind w:left="0"/>
            </w:pPr>
            <w:r>
              <w:t xml:space="preserve">Low = </w:t>
            </w:r>
          </w:p>
        </w:tc>
        <w:tc>
          <w:tcPr>
            <w:tcW w:w="3888" w:type="dxa"/>
            <w:shd w:val="pct5" w:color="auto" w:fill="auto"/>
          </w:tcPr>
          <w:p w:rsidR="0064052B" w:rsidRDefault="0064052B" w:rsidP="00067BA2">
            <w:pPr>
              <w:pStyle w:val="ListParagraph"/>
              <w:ind w:left="0"/>
            </w:pPr>
            <w:r>
              <w:t>Output</w:t>
            </w:r>
          </w:p>
        </w:tc>
      </w:tr>
      <w:tr w:rsidR="0064052B" w:rsidTr="00067BA2">
        <w:tc>
          <w:tcPr>
            <w:tcW w:w="1821" w:type="dxa"/>
          </w:tcPr>
          <w:p w:rsidR="0064052B" w:rsidRDefault="0064052B" w:rsidP="00067BA2">
            <w:pPr>
              <w:pStyle w:val="ListParagraph"/>
              <w:ind w:left="0"/>
            </w:pPr>
            <w:r>
              <w:t>0</w:t>
            </w:r>
          </w:p>
        </w:tc>
        <w:tc>
          <w:tcPr>
            <w:tcW w:w="1167" w:type="dxa"/>
          </w:tcPr>
          <w:p w:rsidR="0064052B" w:rsidRDefault="0064052B" w:rsidP="00067BA2">
            <w:pPr>
              <w:pStyle w:val="ListParagraph"/>
              <w:ind w:left="0"/>
            </w:pPr>
            <w:r>
              <w:t>35</w:t>
            </w:r>
          </w:p>
        </w:tc>
        <w:tc>
          <w:tcPr>
            <w:tcW w:w="900" w:type="dxa"/>
          </w:tcPr>
          <w:p w:rsidR="0064052B" w:rsidRDefault="00245BD6" w:rsidP="00067BA2">
            <w:pPr>
              <w:pStyle w:val="ListParagraph"/>
              <w:ind w:left="0"/>
            </w:pPr>
            <w:r>
              <w:t>35</w:t>
            </w:r>
          </w:p>
        </w:tc>
        <w:tc>
          <w:tcPr>
            <w:tcW w:w="1080" w:type="dxa"/>
          </w:tcPr>
          <w:p w:rsidR="0064052B" w:rsidRDefault="00245BD6" w:rsidP="00067BA2">
            <w:pPr>
              <w:pStyle w:val="ListParagraph"/>
              <w:ind w:left="0"/>
            </w:pPr>
            <w:r>
              <w:t>35</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1</w:t>
            </w:r>
          </w:p>
        </w:tc>
        <w:tc>
          <w:tcPr>
            <w:tcW w:w="1167" w:type="dxa"/>
          </w:tcPr>
          <w:p w:rsidR="0064052B" w:rsidRDefault="0064052B" w:rsidP="00067BA2">
            <w:pPr>
              <w:pStyle w:val="ListParagraph"/>
              <w:ind w:left="0"/>
            </w:pPr>
            <w:r>
              <w:t>24</w:t>
            </w:r>
          </w:p>
        </w:tc>
        <w:tc>
          <w:tcPr>
            <w:tcW w:w="900" w:type="dxa"/>
          </w:tcPr>
          <w:p w:rsidR="0064052B" w:rsidRDefault="00245BD6" w:rsidP="00067BA2">
            <w:pPr>
              <w:pStyle w:val="ListParagraph"/>
              <w:ind w:left="0"/>
            </w:pPr>
            <w:r>
              <w:t>35</w:t>
            </w:r>
          </w:p>
        </w:tc>
        <w:tc>
          <w:tcPr>
            <w:tcW w:w="1080" w:type="dxa"/>
          </w:tcPr>
          <w:p w:rsidR="0064052B" w:rsidRDefault="00245BD6" w:rsidP="00067BA2">
            <w:pPr>
              <w:pStyle w:val="ListParagraph"/>
              <w:ind w:left="0"/>
            </w:pPr>
            <w:r>
              <w:t>24</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2</w:t>
            </w:r>
          </w:p>
        </w:tc>
        <w:tc>
          <w:tcPr>
            <w:tcW w:w="1167" w:type="dxa"/>
          </w:tcPr>
          <w:p w:rsidR="0064052B" w:rsidRDefault="00245BD6" w:rsidP="00067BA2">
            <w:pPr>
              <w:pStyle w:val="ListParagraph"/>
              <w:ind w:left="0"/>
            </w:pPr>
            <w:r>
              <w:t>75</w:t>
            </w:r>
          </w:p>
        </w:tc>
        <w:tc>
          <w:tcPr>
            <w:tcW w:w="900" w:type="dxa"/>
          </w:tcPr>
          <w:p w:rsidR="0064052B" w:rsidRDefault="00245BD6" w:rsidP="00067BA2">
            <w:pPr>
              <w:pStyle w:val="ListParagraph"/>
              <w:ind w:left="0"/>
            </w:pPr>
            <w:r>
              <w:t>75</w:t>
            </w:r>
          </w:p>
        </w:tc>
        <w:tc>
          <w:tcPr>
            <w:tcW w:w="1080" w:type="dxa"/>
          </w:tcPr>
          <w:p w:rsidR="0064052B" w:rsidRDefault="00245BD6" w:rsidP="00067BA2">
            <w:pPr>
              <w:pStyle w:val="ListParagraph"/>
              <w:ind w:left="0"/>
            </w:pPr>
            <w:r>
              <w:t>24</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3</w:t>
            </w:r>
          </w:p>
        </w:tc>
        <w:tc>
          <w:tcPr>
            <w:tcW w:w="1167" w:type="dxa"/>
          </w:tcPr>
          <w:p w:rsidR="0064052B" w:rsidRDefault="00245BD6" w:rsidP="00067BA2">
            <w:pPr>
              <w:pStyle w:val="ListParagraph"/>
              <w:ind w:left="0"/>
            </w:pPr>
            <w:r>
              <w:t>12</w:t>
            </w:r>
          </w:p>
        </w:tc>
        <w:tc>
          <w:tcPr>
            <w:tcW w:w="900" w:type="dxa"/>
          </w:tcPr>
          <w:p w:rsidR="0064052B" w:rsidRDefault="00245BD6" w:rsidP="00067BA2">
            <w:pPr>
              <w:pStyle w:val="ListParagraph"/>
              <w:ind w:left="0"/>
            </w:pPr>
            <w:r>
              <w:t>75</w:t>
            </w:r>
          </w:p>
        </w:tc>
        <w:tc>
          <w:tcPr>
            <w:tcW w:w="1080" w:type="dxa"/>
          </w:tcPr>
          <w:p w:rsidR="0064052B" w:rsidRDefault="00245BD6" w:rsidP="00067BA2">
            <w:pPr>
              <w:pStyle w:val="ListParagraph"/>
              <w:ind w:left="0"/>
            </w:pPr>
            <w:r>
              <w:t>12</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4</w:t>
            </w:r>
          </w:p>
        </w:tc>
        <w:tc>
          <w:tcPr>
            <w:tcW w:w="1167" w:type="dxa"/>
          </w:tcPr>
          <w:p w:rsidR="0064052B" w:rsidRDefault="00245BD6" w:rsidP="00067BA2">
            <w:pPr>
              <w:pStyle w:val="ListParagraph"/>
              <w:ind w:left="0"/>
            </w:pPr>
            <w:r>
              <w:t>89</w:t>
            </w:r>
          </w:p>
        </w:tc>
        <w:tc>
          <w:tcPr>
            <w:tcW w:w="900" w:type="dxa"/>
          </w:tcPr>
          <w:p w:rsidR="0064052B" w:rsidRDefault="00245BD6" w:rsidP="00067BA2">
            <w:pPr>
              <w:pStyle w:val="ListParagraph"/>
              <w:ind w:left="0"/>
            </w:pPr>
            <w:r>
              <w:t>89</w:t>
            </w:r>
          </w:p>
        </w:tc>
        <w:tc>
          <w:tcPr>
            <w:tcW w:w="1080" w:type="dxa"/>
          </w:tcPr>
          <w:p w:rsidR="0064052B" w:rsidRDefault="00245BD6" w:rsidP="00067BA2">
            <w:pPr>
              <w:pStyle w:val="ListParagraph"/>
              <w:ind w:left="0"/>
            </w:pPr>
            <w:r>
              <w:t>12</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5</w:t>
            </w:r>
          </w:p>
        </w:tc>
        <w:tc>
          <w:tcPr>
            <w:tcW w:w="1167" w:type="dxa"/>
          </w:tcPr>
          <w:p w:rsidR="0064052B" w:rsidRDefault="00245BD6" w:rsidP="00067BA2">
            <w:pPr>
              <w:pStyle w:val="ListParagraph"/>
              <w:ind w:left="0"/>
            </w:pPr>
            <w:r>
              <w:t>46</w:t>
            </w:r>
          </w:p>
        </w:tc>
        <w:tc>
          <w:tcPr>
            <w:tcW w:w="900" w:type="dxa"/>
          </w:tcPr>
          <w:p w:rsidR="0064052B" w:rsidRDefault="00245BD6" w:rsidP="00067BA2">
            <w:pPr>
              <w:pStyle w:val="ListParagraph"/>
              <w:ind w:left="0"/>
            </w:pPr>
            <w:r>
              <w:t>89</w:t>
            </w:r>
          </w:p>
        </w:tc>
        <w:tc>
          <w:tcPr>
            <w:tcW w:w="1080" w:type="dxa"/>
          </w:tcPr>
          <w:p w:rsidR="0064052B" w:rsidRDefault="00245BD6" w:rsidP="00067BA2">
            <w:pPr>
              <w:pStyle w:val="ListParagraph"/>
              <w:ind w:left="0"/>
            </w:pPr>
            <w:r>
              <w:t>12</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6</w:t>
            </w:r>
          </w:p>
        </w:tc>
        <w:tc>
          <w:tcPr>
            <w:tcW w:w="1167" w:type="dxa"/>
          </w:tcPr>
          <w:p w:rsidR="0064052B" w:rsidRDefault="00245BD6" w:rsidP="00067BA2">
            <w:pPr>
              <w:pStyle w:val="ListParagraph"/>
              <w:ind w:left="0"/>
            </w:pPr>
            <w:r>
              <w:t>76</w:t>
            </w:r>
          </w:p>
        </w:tc>
        <w:tc>
          <w:tcPr>
            <w:tcW w:w="900" w:type="dxa"/>
          </w:tcPr>
          <w:p w:rsidR="0064052B" w:rsidRDefault="00245BD6" w:rsidP="00067BA2">
            <w:pPr>
              <w:pStyle w:val="ListParagraph"/>
              <w:ind w:left="0"/>
            </w:pPr>
            <w:r>
              <w:t>89</w:t>
            </w:r>
          </w:p>
        </w:tc>
        <w:tc>
          <w:tcPr>
            <w:tcW w:w="1080" w:type="dxa"/>
          </w:tcPr>
          <w:p w:rsidR="0064052B" w:rsidRDefault="00245BD6" w:rsidP="00067BA2">
            <w:pPr>
              <w:pStyle w:val="ListParagraph"/>
              <w:ind w:left="0"/>
            </w:pPr>
            <w:r>
              <w:t>12</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7</w:t>
            </w:r>
          </w:p>
        </w:tc>
        <w:tc>
          <w:tcPr>
            <w:tcW w:w="1167" w:type="dxa"/>
          </w:tcPr>
          <w:p w:rsidR="0064052B" w:rsidRDefault="00245BD6" w:rsidP="00067BA2">
            <w:pPr>
              <w:pStyle w:val="ListParagraph"/>
              <w:ind w:left="0"/>
            </w:pPr>
            <w:r>
              <w:t>5</w:t>
            </w:r>
          </w:p>
        </w:tc>
        <w:tc>
          <w:tcPr>
            <w:tcW w:w="900" w:type="dxa"/>
          </w:tcPr>
          <w:p w:rsidR="0064052B" w:rsidRDefault="00245BD6" w:rsidP="00067BA2">
            <w:pPr>
              <w:pStyle w:val="ListParagraph"/>
              <w:ind w:left="0"/>
            </w:pPr>
            <w:r>
              <w:t>89</w:t>
            </w:r>
          </w:p>
        </w:tc>
        <w:tc>
          <w:tcPr>
            <w:tcW w:w="1080" w:type="dxa"/>
          </w:tcPr>
          <w:p w:rsidR="0064052B" w:rsidRDefault="00245BD6" w:rsidP="00067BA2">
            <w:pPr>
              <w:pStyle w:val="ListParagraph"/>
              <w:ind w:left="0"/>
            </w:pPr>
            <w:r>
              <w:t>5</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8</w:t>
            </w:r>
          </w:p>
        </w:tc>
        <w:tc>
          <w:tcPr>
            <w:tcW w:w="1167" w:type="dxa"/>
          </w:tcPr>
          <w:p w:rsidR="0064052B" w:rsidRDefault="00245BD6" w:rsidP="00067BA2">
            <w:pPr>
              <w:pStyle w:val="ListParagraph"/>
              <w:ind w:left="0"/>
            </w:pPr>
            <w:r>
              <w:t>21</w:t>
            </w:r>
          </w:p>
        </w:tc>
        <w:tc>
          <w:tcPr>
            <w:tcW w:w="900" w:type="dxa"/>
          </w:tcPr>
          <w:p w:rsidR="0064052B" w:rsidRDefault="00245BD6" w:rsidP="00067BA2">
            <w:pPr>
              <w:pStyle w:val="ListParagraph"/>
              <w:ind w:left="0"/>
            </w:pPr>
            <w:r>
              <w:t>89</w:t>
            </w:r>
          </w:p>
        </w:tc>
        <w:tc>
          <w:tcPr>
            <w:tcW w:w="1080" w:type="dxa"/>
          </w:tcPr>
          <w:p w:rsidR="0064052B" w:rsidRDefault="00245BD6" w:rsidP="00067BA2">
            <w:pPr>
              <w:pStyle w:val="ListParagraph"/>
              <w:ind w:left="0"/>
            </w:pPr>
            <w:r>
              <w:t>5</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9</w:t>
            </w:r>
          </w:p>
        </w:tc>
        <w:tc>
          <w:tcPr>
            <w:tcW w:w="1167" w:type="dxa"/>
          </w:tcPr>
          <w:p w:rsidR="0064052B" w:rsidRDefault="00245BD6" w:rsidP="00067BA2">
            <w:pPr>
              <w:pStyle w:val="ListParagraph"/>
              <w:ind w:left="0"/>
            </w:pPr>
            <w:r>
              <w:t>2</w:t>
            </w:r>
          </w:p>
        </w:tc>
        <w:tc>
          <w:tcPr>
            <w:tcW w:w="900" w:type="dxa"/>
          </w:tcPr>
          <w:p w:rsidR="0064052B" w:rsidRDefault="00245BD6" w:rsidP="00067BA2">
            <w:pPr>
              <w:pStyle w:val="ListParagraph"/>
              <w:ind w:left="0"/>
            </w:pPr>
            <w:r>
              <w:t>89</w:t>
            </w:r>
          </w:p>
        </w:tc>
        <w:tc>
          <w:tcPr>
            <w:tcW w:w="1080" w:type="dxa"/>
          </w:tcPr>
          <w:p w:rsidR="0064052B" w:rsidRDefault="00245BD6" w:rsidP="00067BA2">
            <w:pPr>
              <w:pStyle w:val="ListParagraph"/>
              <w:ind w:left="0"/>
            </w:pPr>
            <w:r>
              <w:t>2</w:t>
            </w:r>
          </w:p>
        </w:tc>
        <w:tc>
          <w:tcPr>
            <w:tcW w:w="3888" w:type="dxa"/>
          </w:tcPr>
          <w:p w:rsidR="0064052B" w:rsidRDefault="0064052B" w:rsidP="00067BA2">
            <w:pPr>
              <w:pStyle w:val="ListParagraph"/>
              <w:ind w:left="0"/>
            </w:pPr>
          </w:p>
        </w:tc>
      </w:tr>
      <w:tr w:rsidR="0064052B" w:rsidTr="00067BA2">
        <w:tc>
          <w:tcPr>
            <w:tcW w:w="1821" w:type="dxa"/>
          </w:tcPr>
          <w:p w:rsidR="0064052B" w:rsidRDefault="0064052B" w:rsidP="00067BA2">
            <w:pPr>
              <w:pStyle w:val="ListParagraph"/>
              <w:ind w:left="0"/>
            </w:pPr>
            <w:r>
              <w:t>10</w:t>
            </w:r>
          </w:p>
        </w:tc>
        <w:tc>
          <w:tcPr>
            <w:tcW w:w="1167" w:type="dxa"/>
          </w:tcPr>
          <w:p w:rsidR="0064052B" w:rsidRDefault="0064052B" w:rsidP="00067BA2">
            <w:pPr>
              <w:pStyle w:val="ListParagraph"/>
              <w:ind w:left="0"/>
            </w:pPr>
          </w:p>
        </w:tc>
        <w:tc>
          <w:tcPr>
            <w:tcW w:w="900" w:type="dxa"/>
          </w:tcPr>
          <w:p w:rsidR="0064052B" w:rsidRDefault="0064052B" w:rsidP="00067BA2">
            <w:pPr>
              <w:pStyle w:val="ListParagraph"/>
              <w:ind w:left="0"/>
            </w:pPr>
          </w:p>
        </w:tc>
        <w:tc>
          <w:tcPr>
            <w:tcW w:w="1080" w:type="dxa"/>
          </w:tcPr>
          <w:p w:rsidR="0064052B" w:rsidRDefault="0064052B" w:rsidP="00067BA2">
            <w:pPr>
              <w:pStyle w:val="ListParagraph"/>
              <w:ind w:left="0"/>
            </w:pPr>
          </w:p>
        </w:tc>
        <w:tc>
          <w:tcPr>
            <w:tcW w:w="3888" w:type="dxa"/>
            <w:shd w:val="pct5" w:color="auto" w:fill="auto"/>
          </w:tcPr>
          <w:p w:rsidR="0064052B" w:rsidRDefault="00245BD6" w:rsidP="00067BA2">
            <w:pPr>
              <w:pStyle w:val="ListParagraph"/>
              <w:ind w:left="0"/>
            </w:pPr>
            <w:r>
              <w:t>Hi = 89, Lo = 2</w:t>
            </w:r>
          </w:p>
        </w:tc>
      </w:tr>
    </w:tbl>
    <w:p w:rsidR="0064052B" w:rsidRDefault="0064052B" w:rsidP="0064052B">
      <w:pPr>
        <w:pStyle w:val="ListParagraph"/>
      </w:pPr>
    </w:p>
    <w:p w:rsidR="0064052B" w:rsidRDefault="0064052B" w:rsidP="0064052B">
      <w:pPr>
        <w:pStyle w:val="ListParagraph"/>
      </w:pPr>
    </w:p>
    <w:p w:rsidR="0064052B" w:rsidRDefault="0064052B" w:rsidP="0064052B">
      <w:pPr>
        <w:pStyle w:val="ListParagraph"/>
        <w:numPr>
          <w:ilvl w:val="0"/>
          <w:numId w:val="3"/>
        </w:numPr>
        <w:ind w:left="450"/>
      </w:pPr>
      <w:r>
        <w:t>Complete the table step by step to trace the results of the loop.  You must be the random generator.</w:t>
      </w:r>
    </w:p>
    <w:p w:rsidR="0064052B" w:rsidRDefault="0064052B" w:rsidP="0064052B">
      <w:pPr>
        <w:pStyle w:val="ListParagraph"/>
        <w:ind w:left="450"/>
      </w:pPr>
    </w:p>
    <w:p w:rsidR="00245BD6" w:rsidRDefault="0064052B" w:rsidP="0064052B">
      <w:pPr>
        <w:pStyle w:val="ListParagraph"/>
        <w:numPr>
          <w:ilvl w:val="0"/>
          <w:numId w:val="3"/>
        </w:numPr>
        <w:ind w:left="450"/>
      </w:pPr>
      <w:r>
        <w:t xml:space="preserve">Will </w:t>
      </w:r>
      <w:proofErr w:type="spellStart"/>
      <w:r>
        <w:t>newNum</w:t>
      </w:r>
      <w:proofErr w:type="spellEnd"/>
      <w:r>
        <w:t xml:space="preserve"> change when Count = 10?</w:t>
      </w:r>
      <w:r w:rsidR="00245BD6">
        <w:t xml:space="preserve"> </w:t>
      </w:r>
    </w:p>
    <w:p w:rsidR="0064052B" w:rsidRDefault="00245BD6" w:rsidP="00245BD6">
      <w:pPr>
        <w:pStyle w:val="ListParagraph"/>
        <w:ind w:left="0"/>
      </w:pPr>
      <w:r>
        <w:t>No, as the loop does not continue/ends when Count &gt;= 10.</w:t>
      </w:r>
    </w:p>
    <w:p w:rsidR="0064052B" w:rsidRDefault="0064052B" w:rsidP="0064052B">
      <w:pPr>
        <w:pStyle w:val="ListParagraph"/>
      </w:pPr>
    </w:p>
    <w:p w:rsidR="0064052B" w:rsidRDefault="0064052B" w:rsidP="0064052B">
      <w:pPr>
        <w:pStyle w:val="ListParagraph"/>
        <w:numPr>
          <w:ilvl w:val="0"/>
          <w:numId w:val="3"/>
        </w:numPr>
        <w:ind w:left="450"/>
      </w:pPr>
      <w:r>
        <w:t>What should be the initial values for Hi and Low?</w:t>
      </w:r>
    </w:p>
    <w:p w:rsidR="00245BD6" w:rsidRDefault="00245BD6" w:rsidP="00245BD6">
      <w:pPr>
        <w:pStyle w:val="ListParagraph"/>
        <w:ind w:left="90"/>
      </w:pPr>
      <w:r>
        <w:t>Hi = 0;</w:t>
      </w:r>
    </w:p>
    <w:p w:rsidR="00245BD6" w:rsidRDefault="00245BD6" w:rsidP="00245BD6">
      <w:pPr>
        <w:pStyle w:val="ListParagraph"/>
        <w:ind w:left="90"/>
      </w:pPr>
      <w:r>
        <w:t>Lo = 100;</w:t>
      </w:r>
    </w:p>
    <w:p w:rsidR="0064052B" w:rsidRDefault="0064052B" w:rsidP="0064052B">
      <w:pPr>
        <w:pStyle w:val="ListParagraph"/>
      </w:pPr>
    </w:p>
    <w:p w:rsidR="0064052B" w:rsidRDefault="00950EC0" w:rsidP="0064052B">
      <w:pPr>
        <w:pStyle w:val="ListParagraph"/>
        <w:numPr>
          <w:ilvl w:val="0"/>
          <w:numId w:val="3"/>
        </w:numPr>
        <w:ind w:left="450"/>
      </w:pPr>
      <w:r>
        <w:t xml:space="preserve">What part of this table is “outside” of the </w:t>
      </w:r>
      <w:proofErr w:type="gramStart"/>
      <w:r>
        <w:t>loop.</w:t>
      </w:r>
      <w:proofErr w:type="gramEnd"/>
      <w:r>
        <w:t xml:space="preserve"> (</w:t>
      </w:r>
      <w:proofErr w:type="gramStart"/>
      <w:r>
        <w:t>not</w:t>
      </w:r>
      <w:proofErr w:type="gramEnd"/>
      <w:r>
        <w:t xml:space="preserve"> repeated).</w:t>
      </w:r>
      <w:r w:rsidR="0064052B">
        <w:t xml:space="preserve"> </w:t>
      </w:r>
    </w:p>
    <w:p w:rsidR="00245BD6" w:rsidRDefault="00245BD6" w:rsidP="00245BD6">
      <w:pPr>
        <w:pStyle w:val="ListParagraph"/>
        <w:ind w:left="90"/>
      </w:pPr>
      <w:r>
        <w:t>Where Count == 10.</w:t>
      </w:r>
    </w:p>
    <w:sectPr w:rsidR="00245BD6" w:rsidSect="00436F4F">
      <w:headerReference w:type="default" r:id="rId9"/>
      <w:pgSz w:w="12240" w:h="15840"/>
      <w:pgMar w:top="1440" w:right="1440" w:bottom="144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BA2" w:rsidRDefault="00067BA2" w:rsidP="00436F4F">
      <w:r>
        <w:separator/>
      </w:r>
    </w:p>
  </w:endnote>
  <w:endnote w:type="continuationSeparator" w:id="1">
    <w:p w:rsidR="00067BA2" w:rsidRDefault="00067BA2" w:rsidP="00436F4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Print">
    <w:altName w:val="Times New Roman"/>
    <w:charset w:val="00"/>
    <w:family w:val="auto"/>
    <w:pitch w:val="variable"/>
    <w:sig w:usb0="00000001"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BA2" w:rsidRDefault="00067BA2" w:rsidP="00436F4F">
      <w:r>
        <w:separator/>
      </w:r>
    </w:p>
  </w:footnote>
  <w:footnote w:type="continuationSeparator" w:id="1">
    <w:p w:rsidR="00067BA2" w:rsidRDefault="00067BA2" w:rsidP="00436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F4F" w:rsidRDefault="00436F4F" w:rsidP="00436F4F">
    <w:pPr>
      <w:pStyle w:val="Header"/>
      <w:jc w:val="center"/>
      <w:rPr>
        <w:rFonts w:ascii="Comic Sans MS" w:hAnsi="Comic Sans MS"/>
      </w:rPr>
    </w:pPr>
    <w:r>
      <w:rPr>
        <w:rFonts w:ascii="Comic Sans MS" w:hAnsi="Comic Sans MS"/>
      </w:rPr>
      <w:t>Johnson County Community College</w:t>
    </w:r>
  </w:p>
  <w:p w:rsidR="00436F4F" w:rsidRDefault="00436F4F" w:rsidP="00436F4F">
    <w:pPr>
      <w:pStyle w:val="Header"/>
      <w:jc w:val="center"/>
      <w:rPr>
        <w:rFonts w:ascii="Comic Sans MS" w:hAnsi="Comic Sans MS"/>
      </w:rPr>
    </w:pPr>
    <w:r>
      <w:rPr>
        <w:rFonts w:ascii="Comic Sans MS" w:hAnsi="Comic Sans MS"/>
      </w:rPr>
      <w:t>CIS 134 – Programming Fundamentals</w:t>
    </w:r>
  </w:p>
  <w:p w:rsidR="00436F4F" w:rsidRPr="00436F4F" w:rsidRDefault="00436F4F" w:rsidP="00436F4F">
    <w:pPr>
      <w:pStyle w:val="Header"/>
      <w:jc w:val="center"/>
      <w:rPr>
        <w:rFonts w:ascii="Comic Sans MS" w:hAnsi="Comic Sans MS"/>
      </w:rPr>
    </w:pPr>
    <w:r>
      <w:rPr>
        <w:rFonts w:ascii="Comic Sans MS" w:hAnsi="Comic Sans MS"/>
      </w:rPr>
      <w:t>Hi – Lo Loop exercise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51E3"/>
    <w:multiLevelType w:val="hybridMultilevel"/>
    <w:tmpl w:val="7CD8EE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D66F8E"/>
    <w:multiLevelType w:val="hybridMultilevel"/>
    <w:tmpl w:val="B4304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E321C5F"/>
    <w:multiLevelType w:val="hybridMultilevel"/>
    <w:tmpl w:val="341E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36F4F"/>
    <w:rsid w:val="00067BA2"/>
    <w:rsid w:val="00090842"/>
    <w:rsid w:val="00245BD6"/>
    <w:rsid w:val="00425A79"/>
    <w:rsid w:val="00436F4F"/>
    <w:rsid w:val="0064052B"/>
    <w:rsid w:val="006B1FEC"/>
    <w:rsid w:val="00950EC0"/>
    <w:rsid w:val="009A3E85"/>
    <w:rsid w:val="00B7286D"/>
    <w:rsid w:val="00FC7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A7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F4F"/>
    <w:pPr>
      <w:ind w:left="720"/>
      <w:contextualSpacing/>
    </w:pPr>
  </w:style>
  <w:style w:type="paragraph" w:styleId="Header">
    <w:name w:val="header"/>
    <w:basedOn w:val="Normal"/>
    <w:link w:val="HeaderChar"/>
    <w:uiPriority w:val="99"/>
    <w:semiHidden/>
    <w:unhideWhenUsed/>
    <w:rsid w:val="00436F4F"/>
    <w:pPr>
      <w:tabs>
        <w:tab w:val="center" w:pos="4680"/>
        <w:tab w:val="right" w:pos="9360"/>
      </w:tabs>
    </w:pPr>
  </w:style>
  <w:style w:type="character" w:customStyle="1" w:styleId="HeaderChar">
    <w:name w:val="Header Char"/>
    <w:basedOn w:val="DefaultParagraphFont"/>
    <w:link w:val="Header"/>
    <w:uiPriority w:val="99"/>
    <w:semiHidden/>
    <w:rsid w:val="00436F4F"/>
  </w:style>
  <w:style w:type="paragraph" w:styleId="Footer">
    <w:name w:val="footer"/>
    <w:basedOn w:val="Normal"/>
    <w:link w:val="FooterChar"/>
    <w:uiPriority w:val="99"/>
    <w:semiHidden/>
    <w:unhideWhenUsed/>
    <w:rsid w:val="00436F4F"/>
    <w:pPr>
      <w:tabs>
        <w:tab w:val="center" w:pos="4680"/>
        <w:tab w:val="right" w:pos="9360"/>
      </w:tabs>
    </w:pPr>
  </w:style>
  <w:style w:type="character" w:customStyle="1" w:styleId="FooterChar">
    <w:name w:val="Footer Char"/>
    <w:basedOn w:val="DefaultParagraphFont"/>
    <w:link w:val="Footer"/>
    <w:uiPriority w:val="99"/>
    <w:semiHidden/>
    <w:rsid w:val="00436F4F"/>
  </w:style>
  <w:style w:type="table" w:styleId="TableGrid">
    <w:name w:val="Table Grid"/>
    <w:basedOn w:val="TableNormal"/>
    <w:uiPriority w:val="59"/>
    <w:rsid w:val="006405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142</Words>
  <Characters>810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JCCC</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Epstein</dc:creator>
  <cp:keywords/>
  <cp:lastModifiedBy>RC380</cp:lastModifiedBy>
  <cp:revision>2</cp:revision>
  <dcterms:created xsi:type="dcterms:W3CDTF">2008-10-29T16:31:00Z</dcterms:created>
  <dcterms:modified xsi:type="dcterms:W3CDTF">2008-10-29T16:31:00Z</dcterms:modified>
</cp:coreProperties>
</file>