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C5" w:rsidRPr="00D95EC5" w:rsidRDefault="00D95EC5">
      <w:pPr>
        <w:pStyle w:val="Header"/>
        <w:rPr>
          <w:b/>
        </w:rPr>
      </w:pPr>
      <w:r w:rsidRPr="00D95EC5">
        <w:rPr>
          <w:b/>
        </w:rPr>
        <w:t>Brandon Smith</w:t>
      </w:r>
    </w:p>
    <w:p w:rsidR="00D95EC5" w:rsidRDefault="00D95EC5">
      <w:pPr>
        <w:pStyle w:val="Header"/>
        <w:rPr>
          <w:b/>
        </w:rPr>
      </w:pPr>
      <w:r>
        <w:rPr>
          <w:b/>
        </w:rPr>
        <w:t>GAME 101 – Code Pong</w:t>
      </w:r>
    </w:p>
    <w:p w:rsidR="00D95EC5" w:rsidRDefault="00D95EC5">
      <w:pPr>
        <w:rPr>
          <w:b/>
        </w:rPr>
      </w:pPr>
      <w:r>
        <w:rPr>
          <w:b/>
        </w:rPr>
        <w:t>Game 1</w:t>
      </w:r>
    </w:p>
    <w:p w:rsidR="00D95EC5" w:rsidRDefault="00D95EC5">
      <w:pPr>
        <w:rPr>
          <w:b/>
        </w:rPr>
      </w:pPr>
    </w:p>
    <w:p w:rsidR="00D95EC5" w:rsidRDefault="00D95EC5">
      <w:pPr>
        <w:rPr>
          <w:b/>
          <w:bCs/>
        </w:rPr>
      </w:pPr>
      <w:r>
        <w:rPr>
          <w:b/>
          <w:bCs/>
        </w:rPr>
        <w:t>Overview</w:t>
      </w:r>
    </w:p>
    <w:p w:rsidR="00D95EC5" w:rsidRDefault="00D95EC5"/>
    <w:p w:rsidR="00D95EC5" w:rsidRDefault="005E7610">
      <w:r>
        <w:t>Code pong is a slightly more complicated and challenging form of the original pong.</w:t>
      </w:r>
      <w:r w:rsidR="00D95EC5">
        <w:t xml:space="preserve"> </w:t>
      </w:r>
      <w:r>
        <w:t>Players accumulate points by getting the puck past the opposing player’s bracket</w:t>
      </w:r>
      <w:r w:rsidR="00D95EC5">
        <w:t>.</w:t>
      </w:r>
    </w:p>
    <w:p w:rsidR="00D95EC5" w:rsidRDefault="00D95EC5"/>
    <w:p w:rsidR="00D95EC5" w:rsidRDefault="00D95EC5">
      <w:pPr>
        <w:rPr>
          <w:b/>
        </w:rPr>
      </w:pPr>
      <w:r>
        <w:rPr>
          <w:b/>
        </w:rPr>
        <w:t>Game Play:</w:t>
      </w:r>
    </w:p>
    <w:p w:rsidR="00D95EC5" w:rsidRDefault="00D95EC5"/>
    <w:p w:rsidR="00D95EC5" w:rsidRDefault="00D95EC5">
      <w:r>
        <w:t>A moving</w:t>
      </w:r>
      <w:r w:rsidR="009C79DC">
        <w:t>, bouncing puck appears on-</w:t>
      </w:r>
      <w:r>
        <w:t xml:space="preserve">screen that can </w:t>
      </w:r>
      <w:r w:rsidR="009C79DC">
        <w:t>be hit back and forth between the two players</w:t>
      </w:r>
      <w:r>
        <w:t xml:space="preserve">. When </w:t>
      </w:r>
      <w:r w:rsidR="009C79DC">
        <w:t xml:space="preserve">either player hits the puck, a sound is played and the puck bounces off that players’ bracket. </w:t>
      </w:r>
      <w:r w:rsidR="00591847">
        <w:t>When the puck goes off either the left or right side of the screen, the player on the opposite side gains however many points were displayed inside the puck’s parentheses</w:t>
      </w:r>
      <w:r>
        <w:t xml:space="preserve">. </w:t>
      </w:r>
      <w:r w:rsidR="00591847">
        <w:t>The puck re-spawns in the center of the room until either player’s score has reached or gone above 17 points</w:t>
      </w:r>
      <w:r>
        <w:t>.</w:t>
      </w:r>
    </w:p>
    <w:p w:rsidR="00D95EC5" w:rsidRDefault="00D95EC5"/>
    <w:p w:rsidR="00D95EC5" w:rsidRDefault="00591847">
      <w:r>
        <w:t>The players also are able to double-tap movement keys to gain a temporary boost in their bracket’s acceleration. Players may bash the puck with their brackets to make it go faster. The initial bash halves the score, but each successive bash adds 0.5 to the score. If the puck hits a player’s bracket without being bashed, the score will be reset to 1.</w:t>
      </w:r>
    </w:p>
    <w:p w:rsidR="00591847" w:rsidRDefault="00591847"/>
    <w:p w:rsidR="00591847" w:rsidRDefault="00591847">
      <w:r>
        <w:t>A great multitude of different sounds are used for different occasions. There are sounds for the puck’s transition in, puck bouncing off walls, puck hit by bracket, puck bashed by bracket, bracket hits walls, bracket bashes, bracket boosts, puck scoring, game-winning, and a few other more conditional sound effects.</w:t>
      </w:r>
    </w:p>
    <w:p w:rsidR="00D95EC5" w:rsidRDefault="00D95EC5"/>
    <w:p w:rsidR="00D95EC5" w:rsidRPr="002E6070" w:rsidRDefault="00D95EC5">
      <w:pPr>
        <w:rPr>
          <w:b/>
        </w:rPr>
      </w:pPr>
      <w:r>
        <w:rPr>
          <w:b/>
        </w:rPr>
        <w:t>Game Design</w:t>
      </w:r>
    </w:p>
    <w:p w:rsidR="00D95EC5" w:rsidRDefault="00D95EC5">
      <w:pPr>
        <w:numPr>
          <w:ilvl w:val="0"/>
          <w:numId w:val="2"/>
        </w:numPr>
        <w:tabs>
          <w:tab w:val="left" w:pos="720"/>
        </w:tabs>
      </w:pPr>
      <w:r>
        <w:t>Sprites</w:t>
      </w:r>
    </w:p>
    <w:p w:rsidR="00D95EC5" w:rsidRDefault="002E6070">
      <w:pPr>
        <w:numPr>
          <w:ilvl w:val="1"/>
          <w:numId w:val="2"/>
        </w:numPr>
        <w:tabs>
          <w:tab w:val="left" w:pos="1440"/>
        </w:tabs>
      </w:pPr>
      <w:r>
        <w:t>Left Bracket</w:t>
      </w:r>
    </w:p>
    <w:p w:rsidR="002E6070" w:rsidRDefault="002E6070">
      <w:pPr>
        <w:numPr>
          <w:ilvl w:val="1"/>
          <w:numId w:val="2"/>
        </w:numPr>
        <w:tabs>
          <w:tab w:val="left" w:pos="1440"/>
        </w:tabs>
      </w:pPr>
      <w:r>
        <w:t>Left Bracket Centered (Centered origin for simplified graphic effects use.)</w:t>
      </w:r>
    </w:p>
    <w:p w:rsidR="00D95EC5" w:rsidRDefault="002E6070">
      <w:pPr>
        <w:numPr>
          <w:ilvl w:val="1"/>
          <w:numId w:val="2"/>
        </w:numPr>
        <w:tabs>
          <w:tab w:val="left" w:pos="1440"/>
        </w:tabs>
      </w:pPr>
      <w:r>
        <w:t>Right Bracket</w:t>
      </w:r>
    </w:p>
    <w:p w:rsidR="002E6070" w:rsidRDefault="002E6070">
      <w:pPr>
        <w:numPr>
          <w:ilvl w:val="1"/>
          <w:numId w:val="2"/>
        </w:numPr>
        <w:tabs>
          <w:tab w:val="left" w:pos="1440"/>
        </w:tabs>
      </w:pPr>
      <w:r>
        <w:t>Right Bracket Centered (Centered origin for simplified graphic effects use.)</w:t>
      </w:r>
    </w:p>
    <w:p w:rsidR="002E6070" w:rsidRDefault="002E6070">
      <w:pPr>
        <w:numPr>
          <w:ilvl w:val="1"/>
          <w:numId w:val="2"/>
        </w:numPr>
        <w:tabs>
          <w:tab w:val="left" w:pos="1440"/>
        </w:tabs>
      </w:pPr>
      <w:r>
        <w:t>Puck</w:t>
      </w:r>
    </w:p>
    <w:p w:rsidR="002E6070" w:rsidRDefault="002E6070">
      <w:pPr>
        <w:numPr>
          <w:ilvl w:val="1"/>
          <w:numId w:val="2"/>
        </w:numPr>
        <w:tabs>
          <w:tab w:val="left" w:pos="1440"/>
        </w:tabs>
      </w:pPr>
      <w:r>
        <w:t>Puck Centered (Centered origin for simplified graphics effects use.)</w:t>
      </w:r>
    </w:p>
    <w:p w:rsidR="002E6070" w:rsidRDefault="002E6070">
      <w:pPr>
        <w:numPr>
          <w:ilvl w:val="1"/>
          <w:numId w:val="2"/>
        </w:numPr>
        <w:tabs>
          <w:tab w:val="left" w:pos="1440"/>
        </w:tabs>
      </w:pPr>
      <w:r>
        <w:t>Puck In (There is another named PuckInO – this is the original before I applied the grow effect, so that I would not lose it.)</w:t>
      </w:r>
    </w:p>
    <w:p w:rsidR="002E6070" w:rsidRDefault="002E6070">
      <w:pPr>
        <w:numPr>
          <w:ilvl w:val="1"/>
          <w:numId w:val="2"/>
        </w:numPr>
        <w:tabs>
          <w:tab w:val="left" w:pos="1440"/>
        </w:tabs>
      </w:pPr>
      <w:r>
        <w:t>Puck Break Left Parenthesis</w:t>
      </w:r>
    </w:p>
    <w:p w:rsidR="002E6070" w:rsidRDefault="002E6070">
      <w:pPr>
        <w:numPr>
          <w:ilvl w:val="1"/>
          <w:numId w:val="2"/>
        </w:numPr>
        <w:tabs>
          <w:tab w:val="left" w:pos="1440"/>
        </w:tabs>
      </w:pPr>
      <w:r>
        <w:t>Puck Break Right Parenthesis</w:t>
      </w:r>
    </w:p>
    <w:p w:rsidR="002E6070" w:rsidRDefault="002E6070">
      <w:pPr>
        <w:numPr>
          <w:ilvl w:val="1"/>
          <w:numId w:val="2"/>
        </w:numPr>
        <w:tabs>
          <w:tab w:val="left" w:pos="1440"/>
        </w:tabs>
      </w:pPr>
      <w:r>
        <w:t>Room Bounds (Invisible in-game.)</w:t>
      </w:r>
    </w:p>
    <w:p w:rsidR="002E6070" w:rsidRDefault="002E6070">
      <w:pPr>
        <w:numPr>
          <w:ilvl w:val="1"/>
          <w:numId w:val="2"/>
        </w:numPr>
        <w:tabs>
          <w:tab w:val="left" w:pos="1440"/>
        </w:tabs>
      </w:pPr>
      <w:r>
        <w:t>Left Gate (Invisible in-game.)</w:t>
      </w:r>
    </w:p>
    <w:p w:rsidR="002E6070" w:rsidRDefault="002E6070">
      <w:pPr>
        <w:numPr>
          <w:ilvl w:val="1"/>
          <w:numId w:val="2"/>
        </w:numPr>
        <w:tabs>
          <w:tab w:val="left" w:pos="1440"/>
        </w:tabs>
      </w:pPr>
      <w:r>
        <w:t>Right Gate (Invisible in-game.)</w:t>
      </w:r>
    </w:p>
    <w:p w:rsidR="002E6070" w:rsidRDefault="002E6070">
      <w:pPr>
        <w:numPr>
          <w:ilvl w:val="1"/>
          <w:numId w:val="2"/>
        </w:numPr>
        <w:tabs>
          <w:tab w:val="left" w:pos="1440"/>
        </w:tabs>
      </w:pPr>
      <w:r>
        <w:t>Score Draw (Visual placeholder for the score-drawing object. Invisible in-game.)</w:t>
      </w:r>
    </w:p>
    <w:p w:rsidR="00B1230E" w:rsidRDefault="00B1230E">
      <w:pPr>
        <w:numPr>
          <w:ilvl w:val="1"/>
          <w:numId w:val="2"/>
        </w:numPr>
        <w:tabs>
          <w:tab w:val="left" w:pos="1440"/>
        </w:tabs>
      </w:pPr>
      <w:r>
        <w:t>Title Screen</w:t>
      </w:r>
    </w:p>
    <w:p w:rsidR="005E7610" w:rsidRDefault="005E7610" w:rsidP="005E7610">
      <w:pPr>
        <w:tabs>
          <w:tab w:val="left" w:pos="1440"/>
        </w:tabs>
      </w:pPr>
    </w:p>
    <w:p w:rsidR="00D95EC5" w:rsidRDefault="00D95EC5">
      <w:pPr>
        <w:numPr>
          <w:ilvl w:val="0"/>
          <w:numId w:val="2"/>
        </w:numPr>
        <w:tabs>
          <w:tab w:val="left" w:pos="720"/>
        </w:tabs>
      </w:pPr>
      <w:r>
        <w:t>Objects</w:t>
      </w:r>
    </w:p>
    <w:p w:rsidR="00D95EC5" w:rsidRDefault="00B1230E">
      <w:pPr>
        <w:numPr>
          <w:ilvl w:val="1"/>
          <w:numId w:val="2"/>
        </w:numPr>
        <w:tabs>
          <w:tab w:val="left" w:pos="1440"/>
        </w:tabs>
      </w:pPr>
      <w:r>
        <w:t>Title Screen Option Selection</w:t>
      </w:r>
    </w:p>
    <w:p w:rsidR="00D95EC5" w:rsidRDefault="00B1230E">
      <w:pPr>
        <w:numPr>
          <w:ilvl w:val="1"/>
          <w:numId w:val="2"/>
        </w:numPr>
        <w:tabs>
          <w:tab w:val="left" w:pos="1440"/>
        </w:tabs>
      </w:pPr>
      <w:r>
        <w:t>Left Bracket</w:t>
      </w:r>
    </w:p>
    <w:p w:rsidR="00B1230E" w:rsidRDefault="00B1230E">
      <w:pPr>
        <w:numPr>
          <w:ilvl w:val="1"/>
          <w:numId w:val="2"/>
        </w:numPr>
        <w:tabs>
          <w:tab w:val="left" w:pos="1440"/>
        </w:tabs>
      </w:pPr>
      <w:r>
        <w:t>Left Bracket Boost Effect (Double-tap)</w:t>
      </w:r>
    </w:p>
    <w:p w:rsidR="00B1230E" w:rsidRDefault="00B1230E">
      <w:pPr>
        <w:numPr>
          <w:ilvl w:val="1"/>
          <w:numId w:val="2"/>
        </w:numPr>
        <w:tabs>
          <w:tab w:val="left" w:pos="1440"/>
        </w:tabs>
      </w:pPr>
      <w:r>
        <w:t>Right Bracket</w:t>
      </w:r>
    </w:p>
    <w:p w:rsidR="00B1230E" w:rsidRDefault="00B1230E">
      <w:pPr>
        <w:numPr>
          <w:ilvl w:val="1"/>
          <w:numId w:val="2"/>
        </w:numPr>
        <w:tabs>
          <w:tab w:val="left" w:pos="1440"/>
        </w:tabs>
      </w:pPr>
      <w:r>
        <w:lastRenderedPageBreak/>
        <w:t>Right Bracket Boost Effect (Double-tap)</w:t>
      </w:r>
    </w:p>
    <w:p w:rsidR="00B1230E" w:rsidRDefault="00B1230E">
      <w:pPr>
        <w:numPr>
          <w:ilvl w:val="1"/>
          <w:numId w:val="2"/>
        </w:numPr>
        <w:tabs>
          <w:tab w:val="left" w:pos="1440"/>
        </w:tabs>
      </w:pPr>
      <w:r>
        <w:t>Puck</w:t>
      </w:r>
    </w:p>
    <w:p w:rsidR="00B1230E" w:rsidRDefault="00B1230E">
      <w:pPr>
        <w:numPr>
          <w:ilvl w:val="1"/>
          <w:numId w:val="2"/>
        </w:numPr>
        <w:tabs>
          <w:tab w:val="left" w:pos="1440"/>
        </w:tabs>
      </w:pPr>
      <w:r>
        <w:t>Puck Break Left Parenthesis</w:t>
      </w:r>
    </w:p>
    <w:p w:rsidR="00B1230E" w:rsidRDefault="00B1230E">
      <w:pPr>
        <w:numPr>
          <w:ilvl w:val="1"/>
          <w:numId w:val="2"/>
        </w:numPr>
        <w:tabs>
          <w:tab w:val="left" w:pos="1440"/>
        </w:tabs>
      </w:pPr>
      <w:r>
        <w:t>Puck Break Right Parenthesis</w:t>
      </w:r>
    </w:p>
    <w:p w:rsidR="00B1230E" w:rsidRDefault="00B1230E">
      <w:pPr>
        <w:numPr>
          <w:ilvl w:val="1"/>
          <w:numId w:val="2"/>
        </w:numPr>
        <w:tabs>
          <w:tab w:val="left" w:pos="1440"/>
        </w:tabs>
      </w:pPr>
      <w:r>
        <w:t>Room Bounds</w:t>
      </w:r>
    </w:p>
    <w:p w:rsidR="00B1230E" w:rsidRDefault="00B1230E">
      <w:pPr>
        <w:numPr>
          <w:ilvl w:val="1"/>
          <w:numId w:val="2"/>
        </w:numPr>
        <w:tabs>
          <w:tab w:val="left" w:pos="1440"/>
        </w:tabs>
      </w:pPr>
      <w:r>
        <w:t>Left Gate (For scoring.)</w:t>
      </w:r>
    </w:p>
    <w:p w:rsidR="00B1230E" w:rsidRDefault="00B1230E">
      <w:pPr>
        <w:numPr>
          <w:ilvl w:val="1"/>
          <w:numId w:val="2"/>
        </w:numPr>
        <w:tabs>
          <w:tab w:val="left" w:pos="1440"/>
        </w:tabs>
      </w:pPr>
      <w:r>
        <w:t>Right Gate (For scoring.)</w:t>
      </w:r>
    </w:p>
    <w:p w:rsidR="00B1230E" w:rsidRDefault="00B1230E">
      <w:pPr>
        <w:numPr>
          <w:ilvl w:val="1"/>
          <w:numId w:val="2"/>
        </w:numPr>
        <w:tabs>
          <w:tab w:val="left" w:pos="1440"/>
        </w:tabs>
      </w:pPr>
      <w:r>
        <w:t>Score Draw(er)</w:t>
      </w:r>
    </w:p>
    <w:p w:rsidR="005E7610" w:rsidRDefault="005E7610" w:rsidP="005E7610">
      <w:pPr>
        <w:tabs>
          <w:tab w:val="left" w:pos="1440"/>
        </w:tabs>
      </w:pPr>
    </w:p>
    <w:p w:rsidR="00D95EC5" w:rsidRDefault="00D95EC5">
      <w:pPr>
        <w:numPr>
          <w:ilvl w:val="0"/>
          <w:numId w:val="2"/>
        </w:numPr>
        <w:tabs>
          <w:tab w:val="left" w:pos="720"/>
        </w:tabs>
      </w:pPr>
      <w:r>
        <w:t>Sounds</w:t>
      </w:r>
    </w:p>
    <w:p w:rsidR="00D95EC5" w:rsidRDefault="00B1230E">
      <w:pPr>
        <w:numPr>
          <w:ilvl w:val="1"/>
          <w:numId w:val="2"/>
        </w:numPr>
        <w:tabs>
          <w:tab w:val="left" w:pos="1440"/>
        </w:tabs>
      </w:pPr>
      <w:r>
        <w:t>Bracket Normal Hit</w:t>
      </w:r>
    </w:p>
    <w:p w:rsidR="00D95EC5" w:rsidRDefault="00B1230E">
      <w:pPr>
        <w:numPr>
          <w:ilvl w:val="1"/>
          <w:numId w:val="2"/>
        </w:numPr>
        <w:tabs>
          <w:tab w:val="left" w:pos="1440"/>
        </w:tabs>
      </w:pPr>
      <w:r>
        <w:t>Puck Bounce</w:t>
      </w:r>
    </w:p>
    <w:p w:rsidR="00B1230E" w:rsidRDefault="00B1230E">
      <w:pPr>
        <w:numPr>
          <w:ilvl w:val="1"/>
          <w:numId w:val="2"/>
        </w:numPr>
        <w:tabs>
          <w:tab w:val="left" w:pos="1440"/>
        </w:tabs>
      </w:pPr>
      <w:r>
        <w:t>Puck In (Intro)</w:t>
      </w:r>
    </w:p>
    <w:p w:rsidR="00B1230E" w:rsidRDefault="00B1230E">
      <w:pPr>
        <w:numPr>
          <w:ilvl w:val="1"/>
          <w:numId w:val="2"/>
        </w:numPr>
        <w:tabs>
          <w:tab w:val="left" w:pos="1440"/>
        </w:tabs>
      </w:pPr>
      <w:r>
        <w:t>Puck Scored</w:t>
      </w:r>
    </w:p>
    <w:p w:rsidR="00B1230E" w:rsidRDefault="00B1230E">
      <w:pPr>
        <w:numPr>
          <w:ilvl w:val="1"/>
          <w:numId w:val="2"/>
        </w:numPr>
        <w:tabs>
          <w:tab w:val="left" w:pos="1440"/>
        </w:tabs>
      </w:pPr>
      <w:r>
        <w:t>Bracket Bash</w:t>
      </w:r>
    </w:p>
    <w:p w:rsidR="00B1230E" w:rsidRDefault="00B1230E">
      <w:pPr>
        <w:numPr>
          <w:ilvl w:val="1"/>
          <w:numId w:val="2"/>
        </w:numPr>
        <w:tabs>
          <w:tab w:val="left" w:pos="1440"/>
        </w:tabs>
      </w:pPr>
      <w:r>
        <w:t>Bracket Boost (Double-tap)</w:t>
      </w:r>
    </w:p>
    <w:p w:rsidR="00B1230E" w:rsidRDefault="00B1230E">
      <w:pPr>
        <w:numPr>
          <w:ilvl w:val="1"/>
          <w:numId w:val="2"/>
        </w:numPr>
        <w:tabs>
          <w:tab w:val="left" w:pos="1440"/>
        </w:tabs>
      </w:pPr>
      <w:r>
        <w:t>Bracket Bounce (Hit wall)</w:t>
      </w:r>
    </w:p>
    <w:p w:rsidR="00B1230E" w:rsidRDefault="00B1230E">
      <w:pPr>
        <w:numPr>
          <w:ilvl w:val="1"/>
          <w:numId w:val="2"/>
        </w:numPr>
        <w:tabs>
          <w:tab w:val="left" w:pos="1440"/>
        </w:tabs>
      </w:pPr>
      <w:r>
        <w:t>Bracket Bash Round First Hit</w:t>
      </w:r>
    </w:p>
    <w:p w:rsidR="00B1230E" w:rsidRDefault="00B1230E">
      <w:pPr>
        <w:numPr>
          <w:ilvl w:val="1"/>
          <w:numId w:val="2"/>
        </w:numPr>
        <w:tabs>
          <w:tab w:val="left" w:pos="1440"/>
        </w:tabs>
      </w:pPr>
      <w:r>
        <w:t>Bracket Bash Round Hit</w:t>
      </w:r>
    </w:p>
    <w:p w:rsidR="00B1230E" w:rsidRDefault="00B1230E">
      <w:pPr>
        <w:numPr>
          <w:ilvl w:val="1"/>
          <w:numId w:val="2"/>
        </w:numPr>
        <w:tabs>
          <w:tab w:val="left" w:pos="1440"/>
        </w:tabs>
      </w:pPr>
      <w:r>
        <w:t>Bracket Bash Round Interruption Hit</w:t>
      </w:r>
    </w:p>
    <w:p w:rsidR="00B1230E" w:rsidRDefault="00B1230E">
      <w:pPr>
        <w:numPr>
          <w:ilvl w:val="1"/>
          <w:numId w:val="2"/>
        </w:numPr>
        <w:tabs>
          <w:tab w:val="left" w:pos="1440"/>
        </w:tabs>
      </w:pPr>
      <w:r>
        <w:t>Bashed-Puck Bounce</w:t>
      </w:r>
    </w:p>
    <w:p w:rsidR="00B1230E" w:rsidRDefault="00B1230E">
      <w:pPr>
        <w:numPr>
          <w:ilvl w:val="1"/>
          <w:numId w:val="2"/>
        </w:numPr>
        <w:tabs>
          <w:tab w:val="left" w:pos="1440"/>
        </w:tabs>
      </w:pPr>
      <w:r>
        <w:t>Bashed-Puck Bounce; Alternate (Wasn’t sure which one I would use.)</w:t>
      </w:r>
    </w:p>
    <w:p w:rsidR="00B1230E" w:rsidRDefault="00B1230E">
      <w:pPr>
        <w:numPr>
          <w:ilvl w:val="1"/>
          <w:numId w:val="2"/>
        </w:numPr>
        <w:tabs>
          <w:tab w:val="left" w:pos="1440"/>
        </w:tabs>
      </w:pPr>
      <w:r>
        <w:t>Bashed Puck Hum</w:t>
      </w:r>
    </w:p>
    <w:p w:rsidR="00B1230E" w:rsidRDefault="00B1230E">
      <w:pPr>
        <w:numPr>
          <w:ilvl w:val="1"/>
          <w:numId w:val="2"/>
        </w:numPr>
        <w:tabs>
          <w:tab w:val="left" w:pos="1440"/>
        </w:tabs>
      </w:pPr>
      <w:r>
        <w:t>Game Won, Player 1</w:t>
      </w:r>
    </w:p>
    <w:p w:rsidR="00B1230E" w:rsidRDefault="00B1230E">
      <w:pPr>
        <w:numPr>
          <w:ilvl w:val="1"/>
          <w:numId w:val="2"/>
        </w:numPr>
        <w:tabs>
          <w:tab w:val="left" w:pos="1440"/>
        </w:tabs>
      </w:pPr>
      <w:r>
        <w:t>Game Won, Player 2</w:t>
      </w:r>
    </w:p>
    <w:p w:rsidR="00B1230E" w:rsidRDefault="00B1230E">
      <w:pPr>
        <w:numPr>
          <w:ilvl w:val="1"/>
          <w:numId w:val="2"/>
        </w:numPr>
        <w:tabs>
          <w:tab w:val="left" w:pos="1440"/>
        </w:tabs>
      </w:pPr>
      <w:r>
        <w:t>Text-Typing</w:t>
      </w:r>
    </w:p>
    <w:p w:rsidR="005E7610" w:rsidRDefault="005E7610" w:rsidP="005E7610">
      <w:pPr>
        <w:tabs>
          <w:tab w:val="left" w:pos="1440"/>
        </w:tabs>
      </w:pPr>
    </w:p>
    <w:p w:rsidR="00D95EC5" w:rsidRDefault="00D95EC5">
      <w:pPr>
        <w:numPr>
          <w:ilvl w:val="0"/>
          <w:numId w:val="2"/>
        </w:numPr>
        <w:tabs>
          <w:tab w:val="left" w:pos="720"/>
        </w:tabs>
      </w:pPr>
      <w:r>
        <w:t>Room</w:t>
      </w:r>
    </w:p>
    <w:p w:rsidR="00D95EC5" w:rsidRDefault="00B1230E">
      <w:pPr>
        <w:numPr>
          <w:ilvl w:val="1"/>
          <w:numId w:val="2"/>
        </w:numPr>
        <w:tabs>
          <w:tab w:val="left" w:pos="1440"/>
        </w:tabs>
      </w:pPr>
      <w:r>
        <w:t>Title Screen, size = 640x480</w:t>
      </w:r>
    </w:p>
    <w:p w:rsidR="00B1230E" w:rsidRDefault="00B1230E">
      <w:pPr>
        <w:numPr>
          <w:ilvl w:val="1"/>
          <w:numId w:val="2"/>
        </w:numPr>
        <w:tabs>
          <w:tab w:val="left" w:pos="1440"/>
        </w:tabs>
      </w:pPr>
      <w:r>
        <w:t>Gameplay Screen, size = 640x480</w:t>
      </w:r>
    </w:p>
    <w:p w:rsidR="005E7610" w:rsidRDefault="005E7610" w:rsidP="005E7610">
      <w:pPr>
        <w:tabs>
          <w:tab w:val="left" w:pos="1440"/>
        </w:tabs>
      </w:pPr>
    </w:p>
    <w:p w:rsidR="005E7610" w:rsidRDefault="00D95EC5" w:rsidP="005E7610">
      <w:pPr>
        <w:numPr>
          <w:ilvl w:val="0"/>
          <w:numId w:val="2"/>
        </w:numPr>
        <w:tabs>
          <w:tab w:val="left" w:pos="720"/>
        </w:tabs>
      </w:pPr>
      <w:r>
        <w:t>Control</w:t>
      </w:r>
    </w:p>
    <w:p w:rsidR="005E7610" w:rsidRDefault="005E7610">
      <w:pPr>
        <w:numPr>
          <w:ilvl w:val="1"/>
          <w:numId w:val="2"/>
        </w:numPr>
        <w:tabs>
          <w:tab w:val="left" w:pos="1440"/>
        </w:tabs>
      </w:pPr>
      <w:r>
        <w:t>TITLE SCREEN</w:t>
      </w:r>
    </w:p>
    <w:p w:rsidR="00B1230E" w:rsidRDefault="00B1230E">
      <w:pPr>
        <w:numPr>
          <w:ilvl w:val="1"/>
          <w:numId w:val="2"/>
        </w:numPr>
        <w:tabs>
          <w:tab w:val="left" w:pos="1440"/>
        </w:tabs>
      </w:pPr>
      <w:r>
        <w:t>Up &amp; Down – Select title screen option.</w:t>
      </w:r>
    </w:p>
    <w:p w:rsidR="00B1230E" w:rsidRDefault="00B1230E">
      <w:pPr>
        <w:numPr>
          <w:ilvl w:val="1"/>
          <w:numId w:val="2"/>
        </w:numPr>
        <w:tabs>
          <w:tab w:val="left" w:pos="1440"/>
        </w:tabs>
      </w:pPr>
      <w:r>
        <w:t>Enter/Return – Execute selected title screen option.</w:t>
      </w:r>
    </w:p>
    <w:p w:rsidR="005E7610" w:rsidRDefault="005E7610" w:rsidP="005E7610">
      <w:pPr>
        <w:tabs>
          <w:tab w:val="left" w:pos="1440"/>
        </w:tabs>
      </w:pPr>
    </w:p>
    <w:p w:rsidR="005E7610" w:rsidRDefault="005E7610">
      <w:pPr>
        <w:numPr>
          <w:ilvl w:val="1"/>
          <w:numId w:val="2"/>
        </w:numPr>
        <w:tabs>
          <w:tab w:val="left" w:pos="1440"/>
        </w:tabs>
      </w:pPr>
      <w:r>
        <w:t>GAMEPLAY</w:t>
      </w:r>
    </w:p>
    <w:p w:rsidR="00D95EC5" w:rsidRDefault="00B1230E">
      <w:pPr>
        <w:numPr>
          <w:ilvl w:val="1"/>
          <w:numId w:val="2"/>
        </w:numPr>
        <w:tabs>
          <w:tab w:val="left" w:pos="1440"/>
        </w:tabs>
      </w:pPr>
      <w:r>
        <w:t>Q &amp; A; Up &amp; Down – Move up or down for Players 1 and 2, respectively.</w:t>
      </w:r>
    </w:p>
    <w:p w:rsidR="00B1230E" w:rsidRDefault="00B1230E">
      <w:pPr>
        <w:numPr>
          <w:ilvl w:val="1"/>
          <w:numId w:val="2"/>
        </w:numPr>
        <w:tabs>
          <w:tab w:val="left" w:pos="1440"/>
        </w:tabs>
      </w:pPr>
      <w:r>
        <w:t>S; Left – Execute puck-bash for Players 1 and 2, respectively.</w:t>
      </w:r>
    </w:p>
    <w:p w:rsidR="00B1230E" w:rsidRDefault="00B1230E">
      <w:pPr>
        <w:numPr>
          <w:ilvl w:val="1"/>
          <w:numId w:val="2"/>
        </w:numPr>
        <w:tabs>
          <w:tab w:val="left" w:pos="1440"/>
        </w:tabs>
      </w:pPr>
      <w:r>
        <w:t>Double-tap Movement Keys – Execute speed boost.</w:t>
      </w:r>
    </w:p>
    <w:p w:rsidR="005E7610" w:rsidRDefault="005E7610" w:rsidP="005E7610">
      <w:pPr>
        <w:tabs>
          <w:tab w:val="left" w:pos="1440"/>
        </w:tabs>
      </w:pPr>
    </w:p>
    <w:p w:rsidR="00D95EC5" w:rsidRDefault="00D95EC5">
      <w:pPr>
        <w:numPr>
          <w:ilvl w:val="0"/>
          <w:numId w:val="2"/>
        </w:numPr>
        <w:tabs>
          <w:tab w:val="left" w:pos="720"/>
        </w:tabs>
      </w:pPr>
      <w:r>
        <w:t>Game Flow</w:t>
      </w:r>
    </w:p>
    <w:p w:rsidR="00D95EC5" w:rsidRDefault="005E7610">
      <w:pPr>
        <w:numPr>
          <w:ilvl w:val="1"/>
          <w:numId w:val="2"/>
        </w:numPr>
        <w:tabs>
          <w:tab w:val="left" w:pos="1440"/>
        </w:tabs>
      </w:pPr>
      <w:r>
        <w:t>At the title screen, choose from the options of start game, view help, and end game.</w:t>
      </w:r>
    </w:p>
    <w:p w:rsidR="005E7610" w:rsidRDefault="005E7610">
      <w:pPr>
        <w:numPr>
          <w:ilvl w:val="1"/>
          <w:numId w:val="2"/>
        </w:numPr>
        <w:tabs>
          <w:tab w:val="left" w:pos="1440"/>
        </w:tabs>
      </w:pPr>
      <w:r>
        <w:t>View help displays the help file.</w:t>
      </w:r>
    </w:p>
    <w:p w:rsidR="00D95EC5" w:rsidRDefault="005E7610" w:rsidP="005E7610">
      <w:pPr>
        <w:numPr>
          <w:ilvl w:val="1"/>
          <w:numId w:val="2"/>
        </w:numPr>
        <w:tabs>
          <w:tab w:val="left" w:pos="1440"/>
        </w:tabs>
      </w:pPr>
      <w:r>
        <w:t>Start game takes you to a new room where both players’ scores are zero, and the game pieces are in. The game starts when the puck begins to move.</w:t>
      </w:r>
    </w:p>
    <w:sectPr w:rsidR="00D95EC5">
      <w:footerReference w:type="default" r:id="rId7"/>
      <w:footnotePr>
        <w:pos w:val="beneathText"/>
      </w:footnotePr>
      <w:pgSz w:w="12240" w:h="15840"/>
      <w:pgMar w:top="1008" w:right="864" w:bottom="1008"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9DC" w:rsidRDefault="009C79DC">
      <w:r>
        <w:separator/>
      </w:r>
    </w:p>
  </w:endnote>
  <w:endnote w:type="continuationSeparator" w:id="1">
    <w:p w:rsidR="009C79DC" w:rsidRDefault="009C79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DC" w:rsidRDefault="009C79DC">
    <w:pPr>
      <w:pStyle w:val="Footer"/>
      <w:ind w:right="360"/>
    </w:pPr>
    <w:r>
      <w:rPr>
        <w:sz w:val="18"/>
        <w:szCs w:val="18"/>
      </w:rPr>
      <w:t xml:space="preserve">GAME101  </w:t>
    </w:r>
    <w:r>
      <w:rPr>
        <w:sz w:val="18"/>
        <w:szCs w:val="18"/>
      </w:rPr>
      <w:fldChar w:fldCharType="begin"/>
    </w:r>
    <w:r>
      <w:rPr>
        <w:sz w:val="18"/>
        <w:szCs w:val="18"/>
      </w:rPr>
      <w:instrText xml:space="preserve"> DATE \@"M\/D\/YYYY" </w:instrText>
    </w:r>
    <w:r>
      <w:rPr>
        <w:sz w:val="18"/>
        <w:szCs w:val="18"/>
      </w:rPr>
      <w:fldChar w:fldCharType="separate"/>
    </w:r>
    <w:r>
      <w:rPr>
        <w:noProof/>
        <w:sz w:val="18"/>
        <w:szCs w:val="18"/>
      </w:rPr>
      <w:t>10/31/2008</w:t>
    </w:r>
    <w:r>
      <w:rPr>
        <w:sz w:val="18"/>
        <w:szCs w:val="18"/>
      </w:rPr>
      <w:fldChar w:fldCharType="end"/>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91847">
      <w:rPr>
        <w:rStyle w:val="PageNumber"/>
        <w:noProof/>
        <w:sz w:val="18"/>
        <w:szCs w:val="18"/>
      </w:rPr>
      <w:t>1</w:t>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\*Arabic </w:instrText>
    </w:r>
    <w:r>
      <w:rPr>
        <w:rStyle w:val="PageNumber"/>
        <w:sz w:val="18"/>
        <w:szCs w:val="18"/>
      </w:rPr>
      <w:fldChar w:fldCharType="separate"/>
    </w:r>
    <w:r w:rsidR="00591847">
      <w:rPr>
        <w:rStyle w:val="PageNumber"/>
        <w:noProof/>
        <w:sz w:val="18"/>
        <w:szCs w:val="18"/>
      </w:rPr>
      <w:t>2</w:t>
    </w:r>
    <w:r>
      <w:rPr>
        <w:rStyle w:val="PageNumber"/>
        <w:sz w:val="18"/>
        <w:szCs w:val="18"/>
      </w:rPr>
      <w:t/>
    </w:r>
  </w:p>
  <w:p w:rsidR="009C79DC" w:rsidRDefault="009C79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9DC" w:rsidRDefault="009C79DC">
      <w:r>
        <w:separator/>
      </w:r>
    </w:p>
  </w:footnote>
  <w:footnote w:type="continuationSeparator" w:id="1">
    <w:p w:rsidR="009C79DC" w:rsidRDefault="009C7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D95EC5"/>
    <w:rsid w:val="001A11D9"/>
    <w:rsid w:val="002E6070"/>
    <w:rsid w:val="00591847"/>
    <w:rsid w:val="005E7610"/>
    <w:rsid w:val="009C79DC"/>
    <w:rsid w:val="00A80681"/>
    <w:rsid w:val="00B1230E"/>
    <w:rsid w:val="00D95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5">
    <w:name w:val="WW8Num2z5"/>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5">
    <w:name w:val="WW8Num10z5"/>
    <w:rPr>
      <w:rFonts w:ascii="Wingdings" w:hAnsi="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8z0">
    <w:name w:val="WW8Num18z0"/>
    <w:rPr>
      <w:rFonts w:ascii="Symbol" w:hAnsi="Symbol"/>
    </w:rPr>
  </w:style>
  <w:style w:type="character" w:customStyle="1" w:styleId="WW8Num18z2">
    <w:name w:val="WW8Num18z2"/>
    <w:rPr>
      <w:rFonts w:ascii="Wingdings" w:hAnsi="Wingdings"/>
    </w:rPr>
  </w:style>
  <w:style w:type="character" w:customStyle="1" w:styleId="WW8Num18z4">
    <w:name w:val="WW8Num18z4"/>
    <w:rPr>
      <w:rFonts w:ascii="Courier New" w:hAnsi="Courier New" w:cs="Courier New"/>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30z0">
    <w:name w:val="WW8Num30z0"/>
    <w:rPr>
      <w:rFonts w:ascii="Symbol" w:hAnsi="Symbol"/>
    </w:rPr>
  </w:style>
  <w:style w:type="character" w:styleId="DefaultParagraphFont0">
    <w:name w:val="Default Paragraph Font"/>
  </w:style>
  <w:style w:type="character" w:styleId="PageNumber">
    <w:name w:val="page number"/>
    <w:basedOn w:val="DefaultParagraphFont0"/>
    <w:semiHidden/>
  </w:style>
  <w:style w:type="character" w:styleId="Hyperlink">
    <w:name w:val="Hyperlink"/>
    <w:basedOn w:val="DefaultParagraphFont0"/>
    <w:semiHidden/>
    <w:rPr>
      <w:color w:val="0000FF"/>
      <w:u w:val="single"/>
    </w:rPr>
  </w:style>
  <w:style w:type="paragraph" w:customStyle="1" w:styleId="Heading">
    <w:name w:val="Heading"/>
    <w:basedOn w:val="Normal"/>
    <w:next w:val="BodyText"/>
    <w:pPr>
      <w:keepNext/>
      <w:spacing w:before="240" w:after="120"/>
    </w:pPr>
    <w:rPr>
      <w:rFonts w:ascii="Albany" w:eastAsia="MS Mincho" w:hAnsi="Albany"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CWEB 180 – E-Commerce Javascript</vt:lpstr>
    </vt:vector>
  </TitlesOfParts>
  <Company>JCCC</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CWEB 180 – E-Commerce Javascript</dc:title>
  <dc:subject/>
  <dc:creator>Robert Sindt</dc:creator>
  <cp:keywords/>
  <cp:lastModifiedBy>Brandon Nicholas Smith</cp:lastModifiedBy>
  <cp:revision>2</cp:revision>
  <cp:lastPrinted>2005-01-26T16:41:00Z</cp:lastPrinted>
  <dcterms:created xsi:type="dcterms:W3CDTF">2008-11-01T00:08:00Z</dcterms:created>
  <dcterms:modified xsi:type="dcterms:W3CDTF">2008-11-01T00:08:00Z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GAME 101 projects</vt:lpwstr>
  </property>
  <property fmtid="{D5CDD505-2E9C-101B-9397-08002B2CF9AE}" pid="3" name="_AuthorEmail">
    <vt:lpwstr>RSindt@jccc.net</vt:lpwstr>
  </property>
  <property fmtid="{D5CDD505-2E9C-101B-9397-08002B2CF9AE}" pid="4" name="_AuthorEmailDisplayName">
    <vt:lpwstr>Robert Sindt</vt:lpwstr>
  </property>
  <property fmtid="{D5CDD505-2E9C-101B-9397-08002B2CF9AE}" pid="5" name="_AdHocReviewCycleID">
    <vt:i4>954298322</vt:i4>
  </property>
  <property fmtid="{D5CDD505-2E9C-101B-9397-08002B2CF9AE}" pid="6" name="_ReviewingToolsShownOnce">
    <vt:lpwstr/>
  </property>
</Properties>
</file>