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docProps/app.xml" ContentType="application/vnd.openxmlformats-officedocument.extended-properties+xml"/>
  <Override PartName="/docProps/core.xml" ContentType="application/vnd.openxmlformats-package.core-properties+xml"/>
  <Override PartName="/word/theme/theme1.xml" ContentType="application/vnd.openxmlformats-officedocument.theme+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o="urn:schemas-microsoft-com:office:office" xmlns:mv="urn:schemas-microsoft-com:mac:vml" xmlns:m="http://schemas.openxmlformats.org/officeDocument/2006/math" xmlns:ve="http://schemas.openxmlformats.org/markup-compatibility/2006" xmlns:w10="urn:schemas-microsoft-com:office:word" xmlns:v="urn:schemas-microsoft-com:vml" xmlns:wp="http://schemas.openxmlformats.org/drawingml/2006/wordprocessingDrawing" xmlns:w="http://schemas.openxmlformats.org/wordprocessingml/2006/main" xmlns:wne="http://schemas.microsoft.com/office/word/2006/wordml" xmlns:mo="http://schemas.microsoft.com/office/mac/office/2008/main" xmlns:r="http://schemas.openxmlformats.org/officeDocument/2006/relationships">
  <w:body>
    <w:p>
      <w:pPr/>
      <w:r>
        <w:rPr>
          <w:b w:val="on"/>
          <w:i w:val="on"/>
          <w:sz w:val="36"/>
          <w:szCs w:val="36"/>
        </w:rPr>
        <w:t xml:space="preserve">                          </w:t>
      </w:r>
      <w:r>
        <w:rPr>
          <w:b w:val="on"/>
          <w:i w:val="on"/>
          <w:sz w:val="44"/>
          <w:szCs w:val="44"/>
        </w:rPr>
        <w:t>Serving With Excellence</w:t>
      </w:r>
      <w:r>
        <w:rPr>
          <w:b w:val="on"/>
          <w:i w:val="on"/>
          <w:sz w:val="44"/>
          <w:szCs w:val="44"/>
        </w:rPr>
        <w:t>
</w:t>
      </w:r>
    </w:p>
    <w:p>
      <w:pPr/>
      <w:r>
        <w:rPr>
          <w:b w:val="on"/>
          <w:i w:val="on"/>
          <w:sz w:val="36"/>
          <w:szCs w:val="36"/>
        </w:rPr>
        <w:t xml:space="preserve">                                What does this Mean??</w:t>
      </w:r>
      <w:r>
        <w:rPr>
          <w:b w:val="on"/>
          <w:i w:val="on"/>
          <w:sz w:val="36"/>
          <w:szCs w:val="36"/>
        </w:rPr>
        <w:t>
</w:t>
      </w:r>
    </w:p>
    <w:p>
      <w:pPr/>
      <w:r>
        <w:rPr>
          <w:b w:val="on"/>
          <w:i w:val="on"/>
          <w:sz w:val="36"/>
          <w:szCs w:val="36"/>
        </w:rPr>
        <w:t>
</w:t>
      </w:r>
    </w:p>
    <w:p>
      <w:pPr/>
      <w:r>
        <w:rPr>
          <w:b w:val="on"/>
          <w:i w:val="on"/>
          <w:sz w:val="36"/>
          <w:szCs w:val="36"/>
        </w:rPr>
        <w:t>
</w:t>
      </w:r>
    </w:p>
    <w:p>
      <w:r>
        <w:t>What is</w:t>
      </w:r>
      <w:r>
        <w:t xml:space="preserve"> E</w:t>
      </w:r>
      <w:r>
        <w:t>xcellence?? Wait for answers…</w:t>
      </w:r>
      <w:r>
        <w:t>
</w:t>
      </w:r>
    </w:p>
    <w:p>
      <w:pPr>
        <w:pStyle w:val="a1"/>
        <w:ind w:left="680"/>
        <w:rPr/>
      </w:pPr>
      <w:r>
        <w:t>
</w:t>
      </w:r>
    </w:p>
    <w:p>
      <w:r>
        <w:t xml:space="preserve">Here is the Bibles definition: </w:t>
      </w:r>
      <w:r>
        <w:t xml:space="preserve"> </w:t>
      </w:r>
      <w:r>
        <w:rPr>
          <w:b w:val="on"/>
        </w:rPr>
        <w:t>2 Peter 1:3</w:t>
      </w:r>
      <w:r>
        <w:rPr>
          <w:b w:val="on"/>
        </w:rPr>
        <w:t>-11</w:t>
      </w:r>
      <w:r>
        <w:t xml:space="preserve"> tells us</w:t>
      </w:r>
      <w:r>
        <w:t>;</w:t>
      </w:r>
      <w:r>
        <w:t xml:space="preserve"> </w:t>
      </w:r>
      <w:r>
        <w:rPr>
          <w:rFonts w:ascii="Cambria" w:hAnsi="Cambria"/>
          <w:i w:val="on"/>
          <w:color w:val="000000"/>
          <w:vertAlign w:val="superscript"/>
        </w:rPr>
        <w:t>3 </w:t>
      </w:r>
      <w:r>
        <w:rPr>
          <w:rFonts w:ascii="Cambria" w:hAnsi="Cambria"/>
          <w:i w:val="on"/>
          <w:color w:val="000000"/>
        </w:rPr>
        <w:t xml:space="preserve">His divine power has granted to us all things that pertain to life and godliness, through the knowledge of him who called us </w:t>
      </w:r>
      <w:r>
        <w:rPr>
          <w:rFonts w:ascii="Cambria" w:hAnsi="Cambria"/>
          <w:i w:val="on"/>
          <w:color w:val="000000"/>
        </w:rPr>
        <w:t>to</w:t>
      </w:r>
      <w:r>
        <w:rPr>
          <w:rFonts w:ascii="Cambria" w:hAnsi="Cambria"/>
          <w:i w:val="on"/>
          <w:color w:val="000000"/>
          <w:vertAlign w:val="superscript"/>
        </w:rPr>
        <w:t>[</w:t>
      </w:r>
      <w:r>
        <w:fldChar w:fldCharType="begin"/>
      </w:r>
      <w:r>
        <w:instrText xml:space="preserve"> HYPERLINK "http://www.biblegateway.com/passage/?search=2+Peter+1%3A3-11&amp;version=ESV" </w:instrText>
      </w:r>
      <w:r>
        <w:fldChar w:fldCharType="separate"/>
      </w:r>
      <w:r>
        <w:rPr>
          <w:rFonts w:ascii="Cambria" w:hAnsi="Cambria"/>
          <w:i w:val="on"/>
          <w:color w:val="B37162"/>
          <w:vertAlign w:val="superscript"/>
        </w:rPr>
        <w:t>a</w:t>
      </w:r>
      <w:r>
        <w:fldChar w:fldCharType="end"/>
      </w:r>
      <w:r>
        <w:rPr>
          <w:rFonts w:ascii="Cambria" w:hAnsi="Cambria"/>
          <w:i w:val="on"/>
          <w:color w:val="000000"/>
          <w:vertAlign w:val="superscript"/>
        </w:rPr>
        <w:t>]</w:t>
      </w:r>
      <w:r>
        <w:rPr>
          <w:rFonts w:ascii="Cambria" w:hAnsi="Cambria"/>
          <w:i w:val="on"/>
          <w:color w:val="000000"/>
        </w:rPr>
        <w:t> his own glory and excellence,</w:t>
      </w:r>
      <w:r>
        <w:rPr>
          <w:rFonts w:ascii="Cambria" w:hAnsi="Cambria"/>
          <w:i w:val="on"/>
          <w:color w:val="000000"/>
          <w:vertAlign w:val="superscript"/>
        </w:rPr>
        <w:t>[</w:t>
      </w:r>
      <w:r>
        <w:fldChar w:fldCharType="begin"/>
      </w:r>
      <w:r>
        <w:instrText xml:space="preserve">HYPERLINK "http://www.biblegateway.com/passage/?search=2+Peter+1%3A3-11&amp;version=ESV" </w:instrText>
      </w:r>
      <w:r>
        <w:fldChar w:fldCharType="separate"/>
      </w:r>
      <w:r>
        <w:rPr>
          <w:rFonts w:ascii="Cambria" w:hAnsi="Cambria"/>
          <w:i w:val="on"/>
          <w:color w:val="B37162"/>
          <w:vertAlign w:val="superscript"/>
        </w:rPr>
        <w:t>b</w:t>
      </w:r>
      <w:r>
        <w:fldChar w:fldCharType="end"/>
      </w:r>
      <w:r>
        <w:rPr>
          <w:rFonts w:ascii="Cambria" w:hAnsi="Cambria"/>
          <w:i w:val="on"/>
          <w:color w:val="000000"/>
          <w:vertAlign w:val="superscript"/>
        </w:rPr>
        <w:t>]</w:t>
      </w:r>
      <w:r>
        <w:rPr>
          <w:rFonts w:ascii="Cambria" w:hAnsi="Cambria"/>
          <w:i w:val="on"/>
          <w:color w:val="000000"/>
        </w:rPr>
        <w:t> </w:t>
      </w:r>
      <w:r>
        <w:rPr>
          <w:rFonts w:ascii="Cambria" w:hAnsi="Cambria"/>
          <w:i w:val="on"/>
          <w:color w:val="000000"/>
          <w:vertAlign w:val="superscript"/>
        </w:rPr>
        <w:t>4 </w:t>
      </w:r>
      <w:r>
        <w:rPr>
          <w:rFonts w:ascii="Cambria" w:hAnsi="Cambria"/>
          <w:i w:val="on"/>
          <w:color w:val="000000"/>
        </w:rPr>
        <w:t>by which he has granted to us his precious and very great promises, so that through them you may become partakers of the divine nature, having escaped from the corruption that is in the world because of sinful desire. </w:t>
      </w:r>
      <w:r>
        <w:rPr>
          <w:rFonts w:ascii="Cambria" w:hAnsi="Cambria"/>
          <w:i w:val="on"/>
          <w:color w:val="000000"/>
          <w:vertAlign w:val="superscript"/>
        </w:rPr>
        <w:t>5 </w:t>
      </w:r>
      <w:r>
        <w:rPr>
          <w:rFonts w:ascii="Cambria" w:hAnsi="Cambria"/>
          <w:i w:val="on"/>
          <w:color w:val="000000"/>
        </w:rPr>
        <w:t>For this very reason, make every effort to supplement your faith with virtue</w:t>
      </w:r>
      <w:r>
        <w:rPr>
          <w:rFonts w:ascii="Cambria" w:hAnsi="Cambria"/>
          <w:i w:val="on"/>
          <w:color w:val="000000"/>
        </w:rPr>
        <w:t>,</w:t>
      </w:r>
      <w:r>
        <w:rPr>
          <w:rFonts w:ascii="Cambria" w:hAnsi="Cambria"/>
          <w:i w:val="on"/>
          <w:color w:val="000000"/>
          <w:vertAlign w:val="superscript"/>
        </w:rPr>
        <w:t>[</w:t>
      </w:r>
      <w:r>
        <w:fldChar w:fldCharType="begin"/>
      </w:r>
      <w:r>
        <w:instrText xml:space="preserve"> HYPERLINK "http://www.biblegateway.com/passage/?search=2+Peter+1%3A3-11&amp;version=ESV" </w:instrText>
      </w:r>
      <w:r>
        <w:fldChar w:fldCharType="separate"/>
      </w:r>
      <w:r>
        <w:rPr>
          <w:rFonts w:ascii="Cambria" w:hAnsi="Cambria"/>
          <w:i w:val="on"/>
          <w:color w:val="B37162"/>
          <w:vertAlign w:val="superscript"/>
        </w:rPr>
        <w:t>c</w:t>
      </w:r>
      <w:r>
        <w:fldChar w:fldCharType="end"/>
      </w:r>
      <w:r>
        <w:rPr>
          <w:rFonts w:ascii="Cambria" w:hAnsi="Cambria"/>
          <w:i w:val="on"/>
          <w:color w:val="000000"/>
          <w:vertAlign w:val="superscript"/>
        </w:rPr>
        <w:t>]</w:t>
      </w:r>
      <w:r>
        <w:rPr>
          <w:rFonts w:ascii="Cambria" w:hAnsi="Cambria"/>
          <w:i w:val="on"/>
          <w:color w:val="000000"/>
        </w:rPr>
        <w:t> and virtue with knowledge, </w:t>
      </w:r>
      <w:r>
        <w:rPr>
          <w:rFonts w:ascii="Cambria" w:hAnsi="Cambria"/>
          <w:i w:val="on"/>
          <w:color w:val="000000"/>
          <w:vertAlign w:val="superscript"/>
        </w:rPr>
        <w:t>6 </w:t>
      </w:r>
      <w:r>
        <w:rPr>
          <w:rFonts w:ascii="Cambria" w:hAnsi="Cambria"/>
          <w:i w:val="on"/>
          <w:color w:val="000000"/>
        </w:rPr>
        <w:t>and knowledge with self-control, and self-control with steadfastness, and steadfastness with godliness, </w:t>
      </w:r>
      <w:r>
        <w:rPr>
          <w:rFonts w:ascii="Cambria" w:hAnsi="Cambria"/>
          <w:i w:val="on"/>
          <w:color w:val="000000"/>
          <w:vertAlign w:val="superscript"/>
        </w:rPr>
        <w:t>7 </w:t>
      </w:r>
      <w:r>
        <w:rPr>
          <w:rFonts w:ascii="Cambria" w:hAnsi="Cambria"/>
          <w:i w:val="on"/>
          <w:color w:val="000000"/>
        </w:rPr>
        <w:t>and godliness with brotherly affection, and brotherly affection with love. </w:t>
      </w:r>
      <w:r>
        <w:rPr>
          <w:rFonts w:ascii="Cambria" w:hAnsi="Cambria"/>
          <w:i w:val="on"/>
          <w:color w:val="000000"/>
          <w:vertAlign w:val="superscript"/>
        </w:rPr>
        <w:t>8 </w:t>
      </w:r>
      <w:r>
        <w:rPr>
          <w:rFonts w:ascii="Cambria" w:hAnsi="Cambria"/>
          <w:i w:val="on"/>
          <w:color w:val="000000"/>
        </w:rPr>
        <w:t xml:space="preserve">For if these </w:t>
      </w:r>
      <w:r>
        <w:rPr>
          <w:rFonts w:ascii="Cambria" w:hAnsi="Cambria"/>
          <w:i w:val="on"/>
          <w:color w:val="000000"/>
        </w:rPr>
        <w:t>qualities</w:t>
      </w:r>
      <w:r>
        <w:rPr>
          <w:rFonts w:ascii="Cambria" w:hAnsi="Cambria"/>
          <w:i w:val="on"/>
          <w:color w:val="000000"/>
          <w:vertAlign w:val="superscript"/>
        </w:rPr>
        <w:t>[</w:t>
      </w:r>
      <w:r>
        <w:fldChar w:fldCharType="begin"/>
      </w:r>
      <w:r>
        <w:instrText xml:space="preserve"> HYPERLINK "http://www.biblegateway.com/passage/?search=2+Peter+1%3A3-11&amp;version=ESV" </w:instrText>
      </w:r>
      <w:r>
        <w:fldChar w:fldCharType="separate"/>
      </w:r>
      <w:r>
        <w:rPr>
          <w:rFonts w:ascii="Cambria" w:hAnsi="Cambria"/>
          <w:i w:val="on"/>
          <w:color w:val="B37162"/>
          <w:vertAlign w:val="superscript"/>
        </w:rPr>
        <w:t>d</w:t>
      </w:r>
      <w:r>
        <w:fldChar w:fldCharType="end"/>
      </w:r>
      <w:r>
        <w:rPr>
          <w:rFonts w:ascii="Cambria" w:hAnsi="Cambria"/>
          <w:i w:val="on"/>
          <w:color w:val="000000"/>
          <w:vertAlign w:val="superscript"/>
        </w:rPr>
        <w:t>]</w:t>
      </w:r>
      <w:r>
        <w:rPr>
          <w:rFonts w:ascii="Cambria" w:hAnsi="Cambria"/>
          <w:i w:val="on"/>
          <w:color w:val="000000"/>
        </w:rPr>
        <w:t> are yours and are increasing, they keep you from being ineffective or unfruitful in the knowledge of our Lord Jesus Christ. </w:t>
      </w:r>
      <w:r>
        <w:rPr>
          <w:rFonts w:ascii="Cambria" w:hAnsi="Cambria"/>
          <w:i w:val="on"/>
          <w:color w:val="000000"/>
          <w:vertAlign w:val="superscript"/>
        </w:rPr>
        <w:t>9 </w:t>
      </w:r>
      <w:r>
        <w:rPr>
          <w:rFonts w:ascii="Cambria" w:hAnsi="Cambria"/>
          <w:i w:val="on"/>
          <w:color w:val="000000"/>
        </w:rPr>
        <w:t>For whoever lacks these qualities is so nearsighted that he is blind, having forgotten that he was cleansed from his former sins. </w:t>
      </w:r>
      <w:r>
        <w:rPr>
          <w:rFonts w:ascii="Cambria" w:hAnsi="Cambria"/>
          <w:i w:val="on"/>
          <w:color w:val="000000"/>
          <w:vertAlign w:val="superscript"/>
        </w:rPr>
        <w:t>10 </w:t>
      </w:r>
      <w:r>
        <w:rPr>
          <w:rFonts w:ascii="Cambria" w:hAnsi="Cambria"/>
          <w:i w:val="on"/>
          <w:color w:val="000000"/>
        </w:rPr>
        <w:t>Therefore, brothers</w:t>
      </w:r>
      <w:r>
        <w:rPr>
          <w:rFonts w:ascii="Cambria" w:hAnsi="Cambria"/>
          <w:i w:val="on"/>
          <w:color w:val="000000"/>
        </w:rPr>
        <w:t>,</w:t>
      </w:r>
      <w:r>
        <w:rPr>
          <w:rFonts w:ascii="Cambria" w:hAnsi="Cambria"/>
          <w:i w:val="on"/>
          <w:color w:val="000000"/>
          <w:vertAlign w:val="superscript"/>
        </w:rPr>
        <w:t>[</w:t>
      </w:r>
      <w:r>
        <w:fldChar w:fldCharType="begin"/>
      </w:r>
      <w:r>
        <w:instrText xml:space="preserve"> HYPERLINK "http://www.biblegateway.com/passage/?search=2+Peter+1%3A3-11&amp;version=ESV" </w:instrText>
      </w:r>
      <w:r>
        <w:fldChar w:fldCharType="separate"/>
      </w:r>
      <w:r>
        <w:rPr>
          <w:rFonts w:ascii="Cambria" w:hAnsi="Cambria"/>
          <w:i w:val="on"/>
          <w:color w:val="B37162"/>
          <w:vertAlign w:val="superscript"/>
        </w:rPr>
        <w:t>e</w:t>
      </w:r>
      <w:r>
        <w:fldChar w:fldCharType="end"/>
      </w:r>
      <w:r>
        <w:rPr>
          <w:rFonts w:ascii="Cambria" w:hAnsi="Cambria"/>
          <w:i w:val="on"/>
          <w:color w:val="000000"/>
          <w:vertAlign w:val="superscript"/>
        </w:rPr>
        <w:t>]</w:t>
      </w:r>
      <w:r>
        <w:rPr>
          <w:rFonts w:ascii="Cambria" w:hAnsi="Cambria"/>
          <w:i w:val="on"/>
          <w:color w:val="000000"/>
        </w:rPr>
        <w:t> be all the more diligent to confirm your calling and election, for if you practice these qualities</w:t>
      </w:r>
      <w:r>
        <w:rPr>
          <w:rFonts w:ascii="Cambria" w:hAnsi="Cambria"/>
          <w:i w:val="on"/>
          <w:color w:val="000000"/>
        </w:rPr>
        <w:t xml:space="preserve"> </w:t>
      </w:r>
      <w:r>
        <w:rPr>
          <w:rFonts w:ascii="Cambria" w:hAnsi="Cambria"/>
          <w:i w:val="on"/>
          <w:color w:val="000000"/>
        </w:rPr>
        <w:t>you will never fall. </w:t>
      </w:r>
      <w:r>
        <w:rPr>
          <w:rFonts w:ascii="Cambria" w:hAnsi="Cambria"/>
          <w:i w:val="on"/>
          <w:color w:val="000000"/>
          <w:vertAlign w:val="superscript"/>
        </w:rPr>
        <w:t>11 </w:t>
      </w:r>
      <w:r>
        <w:rPr>
          <w:rFonts w:ascii="Cambria" w:hAnsi="Cambria"/>
          <w:i w:val="on"/>
          <w:color w:val="000000"/>
        </w:rPr>
        <w:t>For in this way there will be richly provided for you</w:t>
      </w:r>
      <w:r>
        <w:rPr>
          <w:rFonts w:ascii="Cambria" w:hAnsi="Cambria"/>
          <w:i w:val="on"/>
          <w:color w:val="000000"/>
        </w:rPr>
        <w:t xml:space="preserve"> </w:t>
      </w:r>
      <w:r>
        <w:rPr>
          <w:rFonts w:ascii="Cambria" w:hAnsi="Cambria"/>
          <w:i w:val="on"/>
          <w:color w:val="000000"/>
        </w:rPr>
        <w:t>an entrance into the eternal kingdom of our Lord and Savior Jesus Christ.</w:t>
      </w:r>
      <w:r>
        <w:rPr>
          <w:rFonts w:ascii="Times" w:hAnsi="Times"/>
          <w:sz w:val="20"/>
          <w:szCs w:val="20"/>
        </w:rPr>
        <w:t>
</w:t>
      </w:r>
    </w:p>
    <w:p>
      <w:pPr/>
      <w:r>
        <w:rPr>
          <w:rFonts w:ascii="Times" w:hAnsi="Times"/>
          <w:sz w:val="20"/>
          <w:szCs w:val="20"/>
        </w:rPr>
        <w:t>
</w:t>
      </w:r>
    </w:p>
    <w:p>
      <w:r>
        <w:t>
</w:t>
      </w:r>
    </w:p>
    <w:p>
      <w:pPr/>
      <w:r>
        <w:rPr>
          <w:rFonts w:cs="Arial"/>
        </w:rPr>
        <w:t xml:space="preserve">This </w:t>
      </w:r>
      <w:r>
        <w:rPr>
          <w:rFonts w:cs="Arial"/>
        </w:rPr>
        <w:t>is the</w:t>
      </w:r>
      <w:r>
        <w:rPr>
          <w:rFonts w:cs="Arial"/>
        </w:rPr>
        <w:t xml:space="preserve"> excellence of God’s character! GOD ha</w:t>
      </w:r>
      <w:r>
        <w:rPr>
          <w:rFonts w:cs="Arial"/>
        </w:rPr>
        <w:t xml:space="preserve">s given us EVERYTHING we need to </w:t>
      </w:r>
      <w:r>
        <w:rPr>
          <w:rFonts w:cs="Arial"/>
          <w:b w:val="on"/>
        </w:rPr>
        <w:t>pursue</w:t>
      </w:r>
      <w:r>
        <w:rPr>
          <w:rFonts w:cs="Arial"/>
        </w:rPr>
        <w:t xml:space="preserve"> excellence. </w:t>
      </w:r>
      <w:r>
        <w:rPr>
          <w:rFonts w:cs="Arial"/>
        </w:rPr>
        <w:t xml:space="preserve"> </w:t>
      </w:r>
      <w:r>
        <w:rPr>
          <w:rFonts w:ascii="Times" w:hAnsi="Times"/>
          <w:sz w:val="20"/>
          <w:szCs w:val="20"/>
        </w:rPr>
        <w:t>
</w:t>
      </w:r>
    </w:p>
    <w:p>
      <w:pPr/>
      <w:r>
        <w:rPr>
          <w:rFonts w:cs="Arial"/>
        </w:rPr>
        <w:t>His call is to strive daily for this perfection</w:t>
      </w:r>
      <w:r>
        <w:rPr>
          <w:rFonts w:cs="Arial"/>
        </w:rPr>
        <w:t>, and to do so without tire</w:t>
      </w:r>
      <w:r>
        <w:rPr>
          <w:rFonts w:cs="Arial"/>
        </w:rPr>
        <w:t>.</w:t>
      </w:r>
      <w:r>
        <w:rPr>
          <w:rFonts w:cs="Arial"/>
        </w:rPr>
        <w:t xml:space="preserve">  It is our effort and our will, </w:t>
      </w:r>
      <w:r>
        <w:rPr>
          <w:rFonts w:cs="Arial"/>
        </w:rPr>
        <w:t xml:space="preserve">which brings a smile to His Face, more than the record of </w:t>
      </w:r>
      <w:r>
        <w:rPr>
          <w:rFonts w:cs="Arial"/>
        </w:rPr>
        <w:t>deeds which</w:t>
      </w:r>
      <w:r>
        <w:rPr>
          <w:rFonts w:cs="Arial"/>
        </w:rPr>
        <w:t xml:space="preserve"> we have done.</w:t>
      </w:r>
      <w:r>
        <w:rPr>
          <w:rFonts w:cs="Arial"/>
        </w:rPr>
        <w:t>  There is no greater question than this.  How can we be excellent in God’s sight?  God desires men to mirror His excellence.</w:t>
      </w:r>
      <w:r>
        <w:t>
</w:t>
      </w:r>
    </w:p>
    <w:p>
      <w:r>
        <w:t>
</w:t>
      </w:r>
    </w:p>
    <w:p>
      <w:pPr>
        <w:ind w:firstLine="0"/>
        <w:rPr>
          <w:rFonts w:cs="Arial"/>
        </w:rPr>
      </w:pPr>
      <w:r>
        <w:rPr>
          <w:rFonts w:cs="Arial"/>
        </w:rPr>
        <w:t xml:space="preserve">Work heartily, not lazily.  </w:t>
      </w:r>
      <w:r>
        <w:rPr>
          <w:rFonts w:cs="Arial"/>
          <w:b w:val="on"/>
        </w:rPr>
        <w:t>Proverbs 6:6-11</w:t>
      </w:r>
      <w:r>
        <w:rPr>
          <w:rFonts w:cs="Arial"/>
        </w:rPr>
        <w:t xml:space="preserve"> tells us that most ants are more productive than most people!  Every time a Christian is lazy in his work, every time he</w:t>
      </w:r>
      <w:r>
        <w:rPr>
          <w:rFonts w:cs="Arial"/>
        </w:rPr>
        <w:t>/she</w:t>
      </w:r>
      <w:r>
        <w:rPr>
          <w:rFonts w:cs="Arial"/>
        </w:rPr>
        <w:t xml:space="preserve"> is not pursuing excellence, he</w:t>
      </w:r>
      <w:r>
        <w:rPr>
          <w:rFonts w:cs="Arial"/>
        </w:rPr>
        <w:t>/she</w:t>
      </w:r>
      <w:r>
        <w:rPr>
          <w:rFonts w:cs="Arial"/>
        </w:rPr>
        <w:t xml:space="preserve"> becomes a thief.  Does God really mea</w:t>
      </w:r>
      <w:r>
        <w:rPr>
          <w:rFonts w:cs="Arial"/>
        </w:rPr>
        <w:t>n, “Thou shalt not steal?”  Yes!</w:t>
      </w:r>
      <w:r>
        <w:rPr>
          <w:rFonts w:cs="Arial"/>
        </w:rPr>
        <w:t>  Stealing in laziness is just as offensive as a pickpo</w:t>
      </w:r>
      <w:r>
        <w:rPr>
          <w:rFonts w:cs="Arial"/>
        </w:rPr>
        <w:t>cket.  Laziness in whatever it</w:t>
      </w:r>
      <w:r>
        <w:rPr>
          <w:rFonts w:cs="Arial"/>
        </w:rPr>
        <w:t xml:space="preserve"> is </w:t>
      </w:r>
      <w:r>
        <w:rPr>
          <w:rFonts w:cs="Arial"/>
        </w:rPr>
        <w:t>we do; whether paid/or voluntee</w:t>
      </w:r>
      <w:r>
        <w:rPr>
          <w:rFonts w:cs="Arial"/>
        </w:rPr>
        <w:t xml:space="preserve">r </w:t>
      </w:r>
      <w:r>
        <w:rPr>
          <w:rFonts w:cs="Arial"/>
        </w:rPr>
        <w:t xml:space="preserve">is </w:t>
      </w:r>
      <w:r>
        <w:rPr>
          <w:rFonts w:cs="Arial"/>
        </w:rPr>
        <w:t>stealing from t</w:t>
      </w:r>
      <w:r>
        <w:rPr>
          <w:rFonts w:cs="Arial"/>
        </w:rPr>
        <w:t>hose whom you are</w:t>
      </w:r>
      <w:r>
        <w:rPr>
          <w:rFonts w:cs="Arial"/>
        </w:rPr>
        <w:t xml:space="preserve"> labor</w:t>
      </w:r>
      <w:r>
        <w:rPr>
          <w:rFonts w:cs="Arial"/>
        </w:rPr>
        <w:t>ing</w:t>
      </w:r>
      <w:r>
        <w:rPr>
          <w:rFonts w:cs="Arial"/>
        </w:rPr>
        <w:t xml:space="preserve"> </w:t>
      </w:r>
      <w:r>
        <w:rPr>
          <w:rFonts w:cs="Arial"/>
        </w:rPr>
        <w:t>for</w:t>
      </w:r>
      <w:r>
        <w:rPr>
          <w:rFonts w:cs="Arial"/>
        </w:rPr>
        <w:t xml:space="preserve"> and it brings a reproach to God.  If God commands us to pursue excellence, if he commands us to work heartily, if he commands us to serve Christ, less than this would be sin.</w:t>
      </w:r>
      <w:r>
        <w:rPr>
          <w:rFonts w:cs="Arial"/>
        </w:rPr>
        <w:t>
</w:t>
      </w:r>
    </w:p>
    <w:p>
      <w:pPr/>
      <w:r>
        <w:rPr>
          <w:rFonts w:cs="Arial"/>
          <w:u w:val="single"/>
        </w:rPr>
        <w:t>
</w:t>
      </w:r>
    </w:p>
    <w:p>
      <w:pPr/>
      <w:r>
        <w:rPr>
          <w:rFonts w:cs="Arial"/>
          <w:u w:val="single"/>
        </w:rPr>
        <w:t xml:space="preserve">Always remember that to pursue excellence in your </w:t>
      </w:r>
      <w:r>
        <w:rPr>
          <w:rFonts w:cs="Arial"/>
          <w:u w:val="single"/>
        </w:rPr>
        <w:t>work</w:t>
      </w:r>
      <w:r>
        <w:rPr>
          <w:rFonts w:cs="Arial"/>
          <w:u w:val="single"/>
        </w:rPr>
        <w:t xml:space="preserve"> is to rely on th</w:t>
      </w:r>
      <w:r>
        <w:rPr>
          <w:rFonts w:cs="Arial"/>
          <w:u w:val="single"/>
        </w:rPr>
        <w:t>e grace of God’s hand in all we</w:t>
      </w:r>
      <w:r>
        <w:rPr>
          <w:rFonts w:cs="Arial"/>
          <w:u w:val="single"/>
        </w:rPr>
        <w:t xml:space="preserve"> do.</w:t>
      </w:r>
      <w:r>
        <w:rPr>
          <w:rFonts w:cs="Arial"/>
        </w:rPr>
        <w:t xml:space="preserve">  Prayer is an important </w:t>
      </w:r>
      <w:r>
        <w:rPr>
          <w:rFonts w:cs="Arial"/>
        </w:rPr>
        <w:t>part of purs</w:t>
      </w:r>
      <w:r>
        <w:rPr>
          <w:rFonts w:cs="Arial"/>
        </w:rPr>
        <w:t>u</w:t>
      </w:r>
      <w:r>
        <w:rPr>
          <w:rFonts w:cs="Arial"/>
        </w:rPr>
        <w:t xml:space="preserve">ing excellence – we cannot do it on </w:t>
      </w:r>
      <w:r>
        <w:rPr>
          <w:rFonts w:cs="Arial"/>
        </w:rPr>
        <w:t>our own.  Excellence cannot be achieved by personal merit, but only through divine grace.  His divine power has granted this to us, but we must come to Him in prayer. </w:t>
      </w:r>
      <w:r>
        <w:t>
</w:t>
      </w:r>
    </w:p>
    <w:p>
      <w:r>
        <w:t>
</w:t>
      </w:r>
    </w:p>
    <w:p>
      <w:r>
        <w:t>
</w:t>
      </w:r>
    </w:p>
    <w:p>
      <w:pPr/>
      <w:r>
        <w:rPr>
          <w:rFonts w:cs="Times"/>
          <w:b w:val="on"/>
          <w:i w:val="on"/>
          <w:color w:val="000000"/>
          <w:sz w:val="28"/>
          <w:szCs w:val="28"/>
        </w:rPr>
        <w:t>Who then makes a good volunteer</w:t>
      </w:r>
      <w:r>
        <w:rPr>
          <w:rFonts w:cs="Times"/>
          <w:b w:val="on"/>
          <w:i w:val="on"/>
          <w:color w:val="000000"/>
        </w:rPr>
        <w:t>?</w:t>
      </w:r>
      <w:r>
        <w:rPr>
          <w:rFonts w:cs="Times"/>
          <w:color w:val="000000"/>
        </w:rPr>
        <w:t xml:space="preserve"> </w:t>
      </w:r>
      <w:r>
        <w:rPr>
          <w:rFonts w:cs="Times"/>
          <w:color w:val="000000"/>
        </w:rPr>
        <w:t xml:space="preserve"> There are</w:t>
      </w:r>
      <w:r>
        <w:rPr>
          <w:rFonts w:cs="Times"/>
          <w:color w:val="000000"/>
        </w:rPr>
        <w:t xml:space="preserve"> 3 qualities</w:t>
      </w:r>
      <w:r>
        <w:rPr>
          <w:rFonts w:cs="Times"/>
          <w:color w:val="000000"/>
        </w:rPr>
        <w:t xml:space="preserve"> </w:t>
      </w:r>
      <w:r>
        <w:rPr>
          <w:rFonts w:cs="Times"/>
          <w:color w:val="000000"/>
        </w:rPr>
        <w:t>we need to have</w:t>
      </w:r>
      <w:r>
        <w:rPr>
          <w:rFonts w:cs="Times"/>
          <w:color w:val="000000"/>
        </w:rPr>
        <w:t>. These are not original – you may have heard them before, but it boils down to these basic qualities. If you want to serve God well, there is no getting around these.</w:t>
      </w:r>
      <w:r>
        <w:t>
</w:t>
      </w:r>
    </w:p>
    <w:p>
      <w:r>
        <w:t>
</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w:b w:val="on"/>
          <w:color w:val="000000"/>
          <w:sz w:val="32"/>
          <w:szCs w:val="32"/>
        </w:rPr>
      </w:pPr>
      <w:r>
        <w:rPr>
          <w:rFonts w:cs="Times"/>
          <w:b w:val="on"/>
          <w:color w:val="000000"/>
          <w:sz w:val="32"/>
          <w:szCs w:val="32"/>
        </w:rPr>
        <w:t>Faithful</w:t>
      </w:r>
      <w:r>
        <w:rPr>
          <w:rFonts w:cs="Times"/>
          <w:b w:val="on"/>
          <w:color w:val="000000"/>
          <w:sz w:val="32"/>
          <w:szCs w:val="32"/>
        </w:rPr>
        <w:t>
</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w:color w:val="000000"/>
        </w:rPr>
      </w:pPr>
      <w:r>
        <w:rPr>
          <w:rFonts w:cs="Times"/>
          <w:color w:val="000000"/>
        </w:rPr>
        <w:t xml:space="preserve">The first quality of a good servant is that he is </w:t>
      </w:r>
      <w:r>
        <w:rPr>
          <w:rFonts w:cs="Times"/>
          <w:i w:val="on"/>
          <w:color w:val="000000"/>
        </w:rPr>
        <w:t>faithful</w:t>
      </w:r>
      <w:r>
        <w:rPr>
          <w:rFonts w:cs="Times"/>
          <w:color w:val="000000"/>
        </w:rPr>
        <w:t xml:space="preserve"> to the task given him.</w:t>
      </w:r>
      <w:r>
        <w:rPr>
          <w:rFonts w:cs="Times"/>
          <w:color w:val="000000"/>
        </w:rPr>
        <w:t>
</w:t>
      </w:r>
    </w:p>
    <w:p>
      <w:pPr/>
      <w:r>
        <w:rPr>
          <w:rFonts w:cs="Times"/>
          <w:b w:val="on"/>
          <w:color w:val="000000"/>
        </w:rPr>
        <w:t>Ps 15:4</w:t>
      </w:r>
      <w:r>
        <w:rPr>
          <w:rFonts w:cs="Times"/>
          <w:color w:val="000000"/>
        </w:rPr>
        <w:t xml:space="preserve"> </w:t>
      </w:r>
      <w:r>
        <w:rPr>
          <w:rFonts w:cs="Times"/>
          <w:color w:val="000000"/>
        </w:rPr>
        <w:t xml:space="preserve">answers the question ‘who is it who dwells in the presence of God’ by saying – </w:t>
      </w:r>
      <w:r>
        <w:rPr>
          <w:rFonts w:cs="Times"/>
          <w:color w:val="000000"/>
        </w:rPr>
        <w:t xml:space="preserve">it is the one who keeps their promise – even when it hurts. </w:t>
      </w:r>
      <w:r>
        <w:rPr>
          <w:rFonts w:cs="Times"/>
          <w:color w:val="000000"/>
        </w:rPr>
        <w:t>In other words the one who is faithful, the one who is dependable, the trustworthy p</w:t>
      </w:r>
      <w:r>
        <w:rPr>
          <w:rFonts w:cs="Times"/>
          <w:color w:val="000000"/>
        </w:rPr>
        <w:t>erson.</w:t>
      </w:r>
      <w:r>
        <w:t>
</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w:color w:val="000000"/>
        </w:rPr>
      </w:pPr>
      <w:r>
        <w:rPr>
          <w:rFonts w:cs="Times"/>
          <w:color w:val="000000"/>
        </w:rPr>
        <w:t>
</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w:b w:val="on"/>
          <w:color w:val="000000"/>
          <w:sz w:val="32"/>
          <w:szCs w:val="32"/>
        </w:rPr>
      </w:pPr>
      <w:r>
        <w:rPr>
          <w:rFonts w:cs="Times"/>
          <w:b w:val="on"/>
          <w:color w:val="000000"/>
          <w:sz w:val="32"/>
          <w:szCs w:val="32"/>
        </w:rPr>
        <w:t>Available</w:t>
      </w:r>
      <w:r>
        <w:rPr>
          <w:rFonts w:cs="Times"/>
          <w:b w:val="on"/>
          <w:color w:val="000000"/>
          <w:sz w:val="32"/>
          <w:szCs w:val="32"/>
        </w:rPr>
        <w:t>
</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w:b w:val="on"/>
          <w:i w:val="on"/>
          <w:color w:val="000000"/>
        </w:rPr>
      </w:pPr>
      <w:r>
        <w:rPr>
          <w:rFonts w:cs="Times"/>
          <w:b w:val="on"/>
          <w:i w:val="on"/>
          <w:color w:val="000000"/>
        </w:rPr>
        <w:t>The second quality of a good volunteer is that they are available. Servi</w:t>
      </w:r>
      <w:r>
        <w:rPr>
          <w:rFonts w:cs="Times"/>
          <w:b w:val="on"/>
          <w:i w:val="on"/>
          <w:color w:val="000000"/>
        </w:rPr>
        <w:t xml:space="preserve">ce cannot take place unless we </w:t>
      </w:r>
      <w:r>
        <w:rPr>
          <w:rFonts w:cs="Times"/>
          <w:b w:val="on"/>
          <w:i w:val="on"/>
          <w:color w:val="000000"/>
        </w:rPr>
        <w:t xml:space="preserve">have </w:t>
      </w:r>
      <w:r>
        <w:rPr>
          <w:rFonts w:cs="Times"/>
          <w:b w:val="on"/>
          <w:i w:val="on"/>
          <w:color w:val="000000"/>
          <w:u w:val="single"/>
        </w:rPr>
        <w:t>created space for it</w:t>
      </w:r>
      <w:r>
        <w:rPr>
          <w:rFonts w:cs="Times"/>
          <w:b w:val="on"/>
          <w:i w:val="on"/>
          <w:color w:val="000000"/>
        </w:rPr>
        <w:t>.</w:t>
      </w:r>
      <w:r>
        <w:rPr>
          <w:rFonts w:cs="Times"/>
          <w:b w:val="on"/>
          <w:i w:val="on"/>
          <w:color w:val="000000"/>
        </w:rPr>
        <w:t>
</w:t>
      </w:r>
    </w:p>
    <w:p>
      <w:pPr/>
      <w:r>
        <w:rPr>
          <w:rFonts w:cs="Times"/>
          <w:b w:val="on"/>
          <w:color w:val="000000"/>
        </w:rPr>
        <w:t>
</w:t>
      </w:r>
    </w:p>
    <w:p>
      <w:pPr/>
      <w:r>
        <w:rPr>
          <w:rFonts w:cs="Times"/>
          <w:b w:val="on"/>
          <w:color w:val="000000"/>
        </w:rPr>
        <w:t>Luke 14: 25 – 30</w:t>
      </w:r>
      <w:r>
        <w:rPr>
          <w:rFonts w:cs="Times"/>
          <w:color w:val="000000"/>
        </w:rPr>
        <w:t xml:space="preserve"> </w:t>
      </w:r>
      <w:r>
        <w:rPr>
          <w:rFonts w:cs="Times"/>
          <w:b w:val="on"/>
          <w:i w:val="on"/>
          <w:color w:val="000000"/>
        </w:rPr>
        <w:t>Count the cost &amp; finish what you begin.</w:t>
      </w:r>
      <w:r>
        <w:rPr>
          <w:rFonts w:cs="Times"/>
          <w:color w:val="000000"/>
        </w:rPr>
        <w:t xml:space="preserve"> </w:t>
      </w:r>
      <w:r>
        <w:rPr>
          <w:i w:val="on"/>
          <w:color w:val="000000"/>
          <w:vertAlign w:val="superscript"/>
        </w:rPr>
        <w:t>25</w:t>
      </w:r>
      <w:r>
        <w:rPr>
          <w:i w:val="on"/>
          <w:color w:val="000000"/>
        </w:rPr>
        <w:t> Now great multitudes went with Him. And He turned and said to them, </w:t>
      </w:r>
      <w:r>
        <w:rPr>
          <w:i w:val="on"/>
          <w:color w:val="000000"/>
          <w:vertAlign w:val="superscript"/>
        </w:rPr>
        <w:t>26</w:t>
      </w:r>
      <w:r>
        <w:rPr>
          <w:i w:val="on"/>
          <w:color w:val="000000"/>
        </w:rPr>
        <w:t> “If anyone comes to Me and does not hate his father and mother, wife and children, brothers and sisters, yes, and his own life also, he cannot be My disciple. </w:t>
      </w:r>
      <w:r>
        <w:rPr>
          <w:i w:val="on"/>
          <w:color w:val="000000"/>
          <w:vertAlign w:val="superscript"/>
        </w:rPr>
        <w:t>27</w:t>
      </w:r>
      <w:r>
        <w:rPr>
          <w:i w:val="on"/>
          <w:color w:val="000000"/>
        </w:rPr>
        <w:t> And whoever does not bear his cross and come after Me cannot be My disciple. </w:t>
      </w:r>
      <w:r>
        <w:rPr>
          <w:i w:val="on"/>
          <w:color w:val="000000"/>
          <w:vertAlign w:val="superscript"/>
        </w:rPr>
        <w:t>28</w:t>
      </w:r>
      <w:r>
        <w:rPr>
          <w:i w:val="on"/>
          <w:color w:val="000000"/>
        </w:rPr>
        <w:t> For which of you, intending to build a tower, does not sit down first and count the cost, whether he has enough to finish it— </w:t>
      </w:r>
      <w:r>
        <w:rPr>
          <w:i w:val="on"/>
          <w:color w:val="000000"/>
          <w:vertAlign w:val="superscript"/>
        </w:rPr>
        <w:t>29</w:t>
      </w:r>
      <w:r>
        <w:rPr>
          <w:i w:val="on"/>
          <w:color w:val="000000"/>
        </w:rPr>
        <w:t> lest, after he has laid the foundation, and is not able to finish, all who see it begin to mock him, </w:t>
      </w:r>
      <w:r>
        <w:rPr>
          <w:i w:val="on"/>
          <w:color w:val="000000"/>
          <w:vertAlign w:val="superscript"/>
        </w:rPr>
        <w:t>30</w:t>
      </w:r>
      <w:r>
        <w:rPr>
          <w:i w:val="on"/>
          <w:color w:val="000000"/>
        </w:rPr>
        <w:t> saying, ‘This man began to build and was not able to finish’?</w:t>
      </w:r>
      <w:r>
        <w:rPr>
          <w:rFonts w:ascii="Times" w:hAnsi="Times"/>
          <w:sz w:val="20"/>
          <w:szCs w:val="20"/>
        </w:rPr>
        <w:t>
</w:t>
      </w:r>
    </w:p>
    <w:p>
      <w:pPr/>
      <w:r>
        <w:rPr>
          <w:rFonts w:cs="Times"/>
          <w:color w:val="000000"/>
        </w:rPr>
        <w:t>
</w:t>
      </w:r>
    </w:p>
    <w:p>
      <w:pPr/>
      <w:r>
        <w:rPr>
          <w:rFonts w:cs="Times"/>
          <w:b w:val="on"/>
          <w:color w:val="000000"/>
        </w:rPr>
        <w:t>Luke 9: 57 – 6</w:t>
      </w:r>
      <w:r>
        <w:rPr>
          <w:rFonts w:cs="Times"/>
          <w:b w:val="on"/>
          <w:color w:val="000000"/>
        </w:rPr>
        <w:t xml:space="preserve">2 </w:t>
      </w:r>
      <w:r>
        <w:rPr>
          <w:rFonts w:cs="Times"/>
          <w:b w:val="on"/>
          <w:i w:val="on"/>
          <w:color w:val="000000"/>
        </w:rPr>
        <w:t xml:space="preserve"> not able to finish, all who se</w:t>
      </w:r>
      <w:r>
        <w:rPr>
          <w:rFonts w:cs="Times"/>
          <w:color w:val="000000"/>
        </w:rPr>
        <w:t xml:space="preserve"> </w:t>
      </w:r>
      <w:r>
        <w:rPr>
          <w:i w:val="on"/>
          <w:color w:val="000000"/>
          <w:vertAlign w:val="superscript"/>
        </w:rPr>
        <w:t>57</w:t>
      </w:r>
      <w:r>
        <w:rPr>
          <w:i w:val="on"/>
          <w:color w:val="000000"/>
        </w:rPr>
        <w:t> Now it happened as they journeyed on the road, that</w:t>
      </w:r>
      <w:r>
        <w:rPr>
          <w:i w:val="on"/>
          <w:color w:val="000000"/>
        </w:rPr>
        <w:t xml:space="preserve"> </w:t>
      </w:r>
      <w:r>
        <w:rPr>
          <w:i w:val="on"/>
          <w:color w:val="000000"/>
        </w:rPr>
        <w:t>someone said to Him, “Lord, I will follow You wherever You go.” </w:t>
      </w:r>
      <w:r>
        <w:rPr>
          <w:i w:val="on"/>
          <w:color w:val="000000"/>
        </w:rPr>
        <w:br w:type="textWrapping"/>
      </w:r>
      <w:r>
        <w:rPr>
          <w:i w:val="on"/>
          <w:color w:val="000000"/>
          <w:vertAlign w:val="superscript"/>
        </w:rPr>
        <w:t>58</w:t>
      </w:r>
      <w:r>
        <w:rPr>
          <w:i w:val="on"/>
          <w:color w:val="000000"/>
        </w:rPr>
        <w:t> And Jesus said to him, “Foxes have holes and birds of the air have nests, but the Son of Man has nowhere to lay His</w:t>
      </w:r>
      <w:r>
        <w:rPr>
          <w:i w:val="on"/>
          <w:color w:val="000000"/>
        </w:rPr>
        <w:t xml:space="preserve"> </w:t>
      </w:r>
      <w:r>
        <w:rPr>
          <w:i w:val="on"/>
          <w:color w:val="000000"/>
        </w:rPr>
        <w:t>head.” </w:t>
      </w:r>
      <w:r>
        <w:rPr>
          <w:i w:val="on"/>
          <w:color w:val="000000"/>
        </w:rPr>
        <w:br w:type="textWrapping"/>
      </w:r>
      <w:r>
        <w:rPr>
          <w:i w:val="on"/>
          <w:color w:val="000000"/>
          <w:vertAlign w:val="superscript"/>
        </w:rPr>
        <w:t>59</w:t>
      </w:r>
      <w:r>
        <w:rPr>
          <w:i w:val="on"/>
          <w:color w:val="000000"/>
        </w:rPr>
        <w:t> Then He said to another, “Follow Me.” </w:t>
      </w:r>
      <w:r>
        <w:rPr>
          <w:i w:val="on"/>
          <w:color w:val="000000"/>
        </w:rPr>
        <w:br w:type="textWrapping"/>
      </w:r>
      <w:r>
        <w:rPr>
          <w:i w:val="on"/>
          <w:color w:val="000000"/>
        </w:rPr>
        <w:t>But he said, “Lord, let me first go and bury my father.” </w:t>
      </w:r>
      <w:r>
        <w:rPr>
          <w:i w:val="on"/>
          <w:color w:val="000000"/>
        </w:rPr>
        <w:br w:type="textWrapping"/>
      </w:r>
      <w:r>
        <w:rPr>
          <w:i w:val="on"/>
          <w:color w:val="000000"/>
          <w:vertAlign w:val="superscript"/>
        </w:rPr>
        <w:t>60</w:t>
      </w:r>
      <w:r>
        <w:rPr>
          <w:i w:val="on"/>
          <w:color w:val="000000"/>
        </w:rPr>
        <w:t> Jesus said to him, “Let the dead bury their own dead, but you go and preach the kingdom of God.” </w:t>
      </w:r>
      <w:r>
        <w:rPr>
          <w:i w:val="on"/>
          <w:color w:val="000000"/>
        </w:rPr>
        <w:br w:type="textWrapping"/>
      </w:r>
      <w:r>
        <w:rPr>
          <w:i w:val="on"/>
          <w:color w:val="000000"/>
          <w:vertAlign w:val="superscript"/>
        </w:rPr>
        <w:t>61</w:t>
      </w:r>
      <w:r>
        <w:rPr>
          <w:i w:val="on"/>
          <w:color w:val="000000"/>
        </w:rPr>
        <w:t> And another also said, “Lord, I will follow You, but let me first go and bid them farewell who are at my house.” </w:t>
      </w:r>
      <w:r>
        <w:rPr>
          <w:i w:val="on"/>
          <w:color w:val="000000"/>
        </w:rPr>
        <w:br w:type="textWrapping"/>
      </w:r>
      <w:r>
        <w:rPr>
          <w:i w:val="on"/>
          <w:color w:val="000000"/>
          <w:vertAlign w:val="superscript"/>
        </w:rPr>
        <w:t>62</w:t>
      </w:r>
      <w:r>
        <w:rPr>
          <w:i w:val="on"/>
          <w:color w:val="000000"/>
        </w:rPr>
        <w:t> But Jesus said to him, “No one, having put his hand to the plow, and looking back, is fit for the kingdom of God.”</w:t>
      </w:r>
      <w:r>
        <w:rPr>
          <w:i w:val="on"/>
          <w:color w:val="000000"/>
        </w:rPr>
        <w:t>
</w:t>
      </w:r>
    </w:p>
    <w:p>
      <w:pPr/>
      <w:r>
        <w:rPr>
          <w:i w:val="on"/>
          <w:color w:val="000000"/>
        </w:rPr>
        <w:t>
</w:t>
      </w:r>
    </w:p>
    <w:p>
      <w:pPr/>
      <w:r>
        <w:rPr>
          <w:b w:val="on"/>
          <w:i w:val="on"/>
          <w:color w:val="000000"/>
        </w:rPr>
        <w:t xml:space="preserve">In other words when we are committing to serving in our ministries, we must commit wholly. Simply showing </w:t>
      </w:r>
      <w:r>
        <w:rPr>
          <w:b w:val="on"/>
          <w:i w:val="on"/>
          <w:color w:val="000000"/>
        </w:rPr>
        <w:t xml:space="preserve">up does no </w:t>
      </w:r>
      <w:r>
        <w:rPr>
          <w:b w:val="on"/>
          <w:i w:val="on"/>
          <w:color w:val="000000"/>
        </w:rPr>
        <w:t>one any good</w:t>
      </w:r>
      <w:r>
        <w:rPr>
          <w:color w:val="000000"/>
        </w:rPr>
        <w:t>.</w:t>
      </w:r>
      <w:r>
        <w:rPr>
          <w:rFonts w:ascii="Times" w:hAnsi="Times"/>
          <w:sz w:val="20"/>
          <w:szCs w:val="20"/>
        </w:rPr>
        <w:t>
</w:t>
      </w:r>
    </w:p>
    <w:p>
      <w:r>
        <w:t>
</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w:color w:val="000000"/>
        </w:rPr>
      </w:pPr>
      <w:r>
        <w:rPr>
          <w:rFonts w:cs="Times"/>
          <w:color w:val="000000"/>
        </w:rPr>
        <w:t>
</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w:b w:val="on"/>
          <w:color w:val="000000"/>
          <w:sz w:val="32"/>
          <w:szCs w:val="32"/>
        </w:rPr>
      </w:pPr>
      <w:r>
        <w:rPr>
          <w:rFonts w:cs="Times"/>
          <w:b w:val="on"/>
          <w:color w:val="000000"/>
          <w:sz w:val="32"/>
          <w:szCs w:val="32"/>
        </w:rPr>
        <w:t>Teachable</w:t>
      </w:r>
      <w:r>
        <w:rPr>
          <w:rFonts w:cs="Times"/>
          <w:b w:val="on"/>
          <w:color w:val="000000"/>
          <w:sz w:val="32"/>
          <w:szCs w:val="32"/>
        </w:rPr>
        <w:t>
</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w:b w:val="on"/>
          <w:color w:val="000000"/>
        </w:rPr>
      </w:pPr>
      <w:r>
        <w:rPr>
          <w:rFonts w:cs="Times"/>
          <w:b w:val="on"/>
          <w:color w:val="000000"/>
        </w:rPr>
        <w:t>II Cor 4:1</w:t>
      </w:r>
      <w:r>
        <w:rPr>
          <w:rFonts w:cs="Times"/>
          <w:color w:val="000000"/>
        </w:rPr>
        <w:t xml:space="preserve"> </w:t>
      </w:r>
      <w:r>
        <w:rPr>
          <w:rFonts w:cs="Times"/>
          <w:color w:val="000000"/>
        </w:rPr>
        <w:t xml:space="preserve">– </w:t>
      </w:r>
      <w:r>
        <w:rPr>
          <w:rFonts w:cs="Times"/>
          <w:color w:val="000000"/>
        </w:rPr>
        <w:t xml:space="preserve">says </w:t>
      </w:r>
      <w:r>
        <w:rPr>
          <w:rFonts w:cs="Times"/>
          <w:color w:val="000000"/>
        </w:rPr>
        <w:t xml:space="preserve">we are ministers through God’s mercy. </w:t>
      </w:r>
      <w:r>
        <w:rPr>
          <w:rFonts w:cs="Times"/>
          <w:color w:val="000000"/>
        </w:rPr>
        <w:t xml:space="preserve">But it also means I am not here to serve </w:t>
      </w:r>
      <w:r>
        <w:rPr>
          <w:rFonts w:cs="Times"/>
          <w:color w:val="000000"/>
        </w:rPr>
        <w:t>so &amp; so.</w:t>
      </w:r>
      <w:r>
        <w:rPr>
          <w:rFonts w:cs="Times"/>
          <w:color w:val="000000"/>
        </w:rPr>
        <w:t xml:space="preserve"> I am not here to be </w:t>
      </w:r>
      <w:r>
        <w:rPr>
          <w:rFonts w:cs="Times"/>
          <w:i w:val="on"/>
          <w:color w:val="000000"/>
        </w:rPr>
        <w:t xml:space="preserve">recognized </w:t>
      </w:r>
      <w:r>
        <w:rPr>
          <w:rFonts w:cs="Times"/>
          <w:color w:val="000000"/>
        </w:rPr>
        <w:t>fo</w:t>
      </w:r>
      <w:r>
        <w:rPr>
          <w:rFonts w:cs="Times"/>
          <w:color w:val="000000"/>
        </w:rPr>
        <w:t>r my excellent service . . . I’</w:t>
      </w:r>
      <w:r>
        <w:rPr>
          <w:rFonts w:cs="Times"/>
          <w:color w:val="000000"/>
        </w:rPr>
        <w:t>m here to serve God, because he has included me throu</w:t>
      </w:r>
      <w:r>
        <w:rPr>
          <w:rFonts w:cs="Times"/>
          <w:color w:val="000000"/>
        </w:rPr>
        <w:t>gh His mercy. Therefore, whether I’</w:t>
      </w:r>
      <w:r>
        <w:rPr>
          <w:rFonts w:cs="Times"/>
          <w:color w:val="000000"/>
        </w:rPr>
        <w:t>m r</w:t>
      </w:r>
      <w:r>
        <w:rPr>
          <w:rFonts w:cs="Times"/>
          <w:color w:val="000000"/>
        </w:rPr>
        <w:t>ecognized or not, I serve with Excellence!!</w:t>
      </w:r>
      <w:r>
        <w:rPr>
          <w:rFonts w:cs="Times"/>
          <w:color w:val="000000"/>
        </w:rPr>
        <w:t>
</w:t>
      </w:r>
    </w:p>
    <w:p>
      <w:pPr/>
      <w:r>
        <w:rPr>
          <w:rFonts w:cs="Times"/>
          <w:color w:val="000000"/>
        </w:rPr>
        <w:t xml:space="preserve">Secondly, teachability begins with the </w:t>
      </w:r>
      <w:r>
        <w:rPr>
          <w:rFonts w:cs="Times"/>
          <w:color w:val="000000"/>
        </w:rPr>
        <w:t xml:space="preserve">right attitude </w:t>
      </w:r>
      <w:r>
        <w:rPr>
          <w:rFonts w:cs="Times"/>
          <w:color w:val="000000"/>
        </w:rPr>
        <w:t>about my</w:t>
      </w:r>
      <w:r>
        <w:rPr>
          <w:rFonts w:cs="Times"/>
          <w:color w:val="000000"/>
        </w:rPr>
        <w:t xml:space="preserve">self. </w:t>
      </w:r>
      <w:r>
        <w:rPr>
          <w:rFonts w:cs="Times"/>
          <w:color w:val="000000"/>
        </w:rPr>
        <w:t>Phil 2: 3–</w:t>
      </w:r>
      <w:r>
        <w:rPr>
          <w:rFonts w:cs="Times"/>
          <w:color w:val="000000"/>
        </w:rPr>
        <w:t>4</w:t>
      </w:r>
      <w:r>
        <w:rPr>
          <w:rFonts w:cs="Times"/>
          <w:color w:val="000000"/>
        </w:rPr>
        <w:t xml:space="preserve"> says  </w:t>
      </w:r>
      <w:r>
        <w:rPr>
          <w:i w:val="on"/>
          <w:color w:val="000000"/>
          <w:vertAlign w:val="superscript"/>
        </w:rPr>
        <w:t>3</w:t>
      </w:r>
      <w:r>
        <w:rPr>
          <w:i w:val="on"/>
          <w:color w:val="000000"/>
        </w:rPr>
        <w:t xml:space="preserve"> Do nothing out of selfish ambition or vain conceit. </w:t>
      </w:r>
      <w:r>
        <w:rPr>
          <w:i w:val="on"/>
          <w:color w:val="000000"/>
        </w:rPr>
        <w:t>Rather, in humility value others above yourselves, </w:t>
      </w:r>
      <w:r>
        <w:rPr>
          <w:i w:val="on"/>
          <w:color w:val="000000"/>
          <w:vertAlign w:val="superscript"/>
        </w:rPr>
        <w:t>4</w:t>
      </w:r>
      <w:r>
        <w:rPr>
          <w:i w:val="on"/>
          <w:color w:val="000000"/>
        </w:rPr>
        <w:t> not looking to your own interests but each of you to the interests of the others.</w:t>
      </w:r>
      <w:r>
        <w:rPr>
          <w:rFonts w:ascii="Times" w:hAnsi="Times"/>
          <w:sz w:val="20"/>
          <w:szCs w:val="20"/>
        </w:rPr>
        <w:t>
</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w:color w:val="000000"/>
        </w:rPr>
      </w:pPr>
      <w:r>
        <w:rPr>
          <w:rFonts w:cs="Times"/>
          <w:color w:val="000000"/>
        </w:rPr>
        <w:t xml:space="preserve"> </w:t>
      </w:r>
      <w:r>
        <w:rPr>
          <w:rFonts w:cs="Times"/>
          <w:color w:val="000000"/>
        </w:rPr>
        <w:t xml:space="preserve"> </w:t>
      </w:r>
      <w:r>
        <w:rPr>
          <w:rFonts w:cs="Times"/>
          <w:color w:val="000000"/>
        </w:rPr>
        <w:t xml:space="preserve">In </w:t>
      </w:r>
      <w:r>
        <w:rPr>
          <w:rFonts w:cs="Times"/>
          <w:color w:val="000000"/>
        </w:rPr>
        <w:t>other words</w:t>
      </w:r>
      <w:r>
        <w:rPr>
          <w:rFonts w:cs="Times"/>
          <w:color w:val="000000"/>
        </w:rPr>
        <w:t>…</w:t>
      </w:r>
      <w:r>
        <w:rPr>
          <w:rFonts w:cs="Times"/>
          <w:color w:val="000000"/>
        </w:rPr>
        <w:t xml:space="preserve"> have a right estimation of yourself – nothing is harder than serving with someone who thinks the world of themselves and cannot be taught.</w:t>
      </w:r>
      <w:r>
        <w:rPr>
          <w:rFonts w:cs="Times"/>
          <w:color w:val="000000"/>
        </w:rPr>
        <w:t>
</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w:color w:val="000000"/>
        </w:rPr>
      </w:pPr>
      <w:r>
        <w:rPr>
          <w:rFonts w:cs="Times"/>
          <w:color w:val="000000"/>
        </w:rPr>
        <w:t>
</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w:color w:val="000000"/>
        </w:rPr>
      </w:pPr>
      <w:r>
        <w:rPr>
          <w:rFonts w:cs="Times"/>
          <w:color w:val="000000"/>
        </w:rPr>
        <w:t xml:space="preserve">Thirdly, teachability is about having the </w:t>
      </w:r>
      <w:r>
        <w:rPr>
          <w:rFonts w:cs="Times"/>
          <w:color w:val="000000"/>
        </w:rPr>
        <w:t xml:space="preserve">right outcomes </w:t>
      </w:r>
      <w:r>
        <w:rPr>
          <w:rFonts w:cs="Times"/>
          <w:color w:val="000000"/>
        </w:rPr>
        <w:t>in mind.</w:t>
      </w:r>
      <w:r>
        <w:rPr>
          <w:rFonts w:cs="Times"/>
          <w:color w:val="000000"/>
        </w:rPr>
        <w:t>
</w:t>
      </w:r>
    </w:p>
    <w:p>
      <w:pPr/>
      <w:r>
        <w:rPr>
          <w:rFonts w:cs="Times"/>
          <w:b w:val="on"/>
          <w:color w:val="000000"/>
        </w:rPr>
        <w:t>I Pet 4: 8 – 11</w:t>
      </w:r>
      <w:r>
        <w:rPr>
          <w:rFonts w:cs="Times"/>
          <w:color w:val="000000"/>
        </w:rPr>
        <w:t xml:space="preserve"> </w:t>
      </w:r>
      <w:r>
        <w:rPr>
          <w:rFonts w:cs="Times"/>
          <w:color w:val="000000"/>
        </w:rPr>
        <w:t xml:space="preserve">says, </w:t>
      </w:r>
      <w:r>
        <w:rPr>
          <w:i w:val="on"/>
          <w:color w:val="000000"/>
          <w:vertAlign w:val="superscript"/>
        </w:rPr>
        <w:t>8</w:t>
      </w:r>
      <w:r>
        <w:rPr>
          <w:i w:val="on"/>
          <w:color w:val="000000"/>
        </w:rPr>
        <w:t> Above all, love each other deeply, because love covers over a multitude of sins. </w:t>
      </w:r>
      <w:r>
        <w:rPr>
          <w:i w:val="on"/>
          <w:color w:val="000000"/>
          <w:vertAlign w:val="superscript"/>
        </w:rPr>
        <w:t>9</w:t>
      </w:r>
      <w:r>
        <w:rPr>
          <w:i w:val="on"/>
          <w:color w:val="000000"/>
        </w:rPr>
        <w:t> Offer hospitality to one another without grumbling. </w:t>
      </w:r>
      <w:r>
        <w:rPr>
          <w:i w:val="on"/>
          <w:color w:val="000000"/>
          <w:vertAlign w:val="superscript"/>
        </w:rPr>
        <w:t>10</w:t>
      </w:r>
      <w:r>
        <w:rPr>
          <w:i w:val="on"/>
          <w:color w:val="000000"/>
        </w:rPr>
        <w:t>Each of you should use whatever gift you have received to serve others, as faithful stewards of God’s grace in its various forms. </w:t>
      </w:r>
      <w:r>
        <w:rPr>
          <w:i w:val="on"/>
          <w:color w:val="000000"/>
          <w:vertAlign w:val="superscript"/>
        </w:rPr>
        <w:t>11</w:t>
      </w:r>
      <w:r>
        <w:rPr>
          <w:i w:val="on"/>
          <w:color w:val="000000"/>
        </w:rPr>
        <w:t xml:space="preserve"> If anyone speaks, they should do so as one who speaks the very words of God. If anyone serves, they should do so with the strength God provides, so that in all things God may be praised through Jesus Christ. </w:t>
      </w:r>
      <w:r>
        <w:rPr>
          <w:i w:val="on"/>
          <w:color w:val="000000"/>
        </w:rPr>
        <w:t>To H</w:t>
      </w:r>
      <w:r>
        <w:rPr>
          <w:i w:val="on"/>
          <w:color w:val="000000"/>
        </w:rPr>
        <w:t xml:space="preserve">im be the glory and the power forever and ever. </w:t>
      </w:r>
      <w:r>
        <w:rPr>
          <w:i w:val="on"/>
          <w:color w:val="000000"/>
        </w:rPr>
        <w:t>Amen.</w:t>
      </w:r>
      <w:r>
        <w:rPr>
          <w:rFonts w:ascii="Times" w:hAnsi="Times"/>
          <w:sz w:val="20"/>
          <w:szCs w:val="20"/>
        </w:rPr>
        <w:t>
</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w:color w:val="000000"/>
        </w:rPr>
      </w:pPr>
      <w:r>
        <w:rPr>
          <w:rFonts w:cs="Times"/>
          <w:color w:val="000000"/>
        </w:rPr>
        <w:t>
</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w:color w:val="000000"/>
        </w:rPr>
      </w:pPr>
      <w:r>
        <w:rPr>
          <w:rFonts w:cs="Times"/>
          <w:color w:val="000000"/>
        </w:rPr>
        <w:t xml:space="preserve">Well then friends we need the mentality that; </w:t>
      </w:r>
      <w:r>
        <w:rPr>
          <w:rFonts w:cs="Times"/>
          <w:b w:val="on"/>
          <w:i w:val="on"/>
          <w:color w:val="000000"/>
          <w:sz w:val="28"/>
          <w:szCs w:val="28"/>
        </w:rPr>
        <w:t>It</w:t>
      </w:r>
      <w:r>
        <w:rPr>
          <w:rFonts w:cs="Times"/>
          <w:b w:val="on"/>
          <w:i w:val="on"/>
          <w:color w:val="000000"/>
          <w:sz w:val="28"/>
          <w:szCs w:val="28"/>
        </w:rPr>
        <w:t>’s not about me, it’s about God!</w:t>
      </w:r>
      <w:r>
        <w:rPr>
          <w:rFonts w:cs="Times"/>
          <w:b w:val="on"/>
          <w:i w:val="on"/>
          <w:color w:val="000000"/>
          <w:sz w:val="28"/>
          <w:szCs w:val="28"/>
        </w:rPr>
        <w:t xml:space="preserve"> It’s about serving others, about building up the body, about bringing glory to Christ, not to myself.</w:t>
      </w:r>
      <w:r>
        <w:rPr>
          <w:rFonts w:cs="Times"/>
          <w:b w:val="on"/>
          <w:i w:val="on"/>
          <w:color w:val="000000"/>
          <w:sz w:val="28"/>
          <w:szCs w:val="28"/>
        </w:rPr>
        <w:t xml:space="preserve"> </w:t>
      </w:r>
      <w:r>
        <w:rPr>
          <w:rFonts w:cs="Times"/>
          <w:b w:val="on"/>
          <w:i w:val="on"/>
          <w:color w:val="000000"/>
          <w:sz w:val="28"/>
          <w:szCs w:val="28"/>
        </w:rPr>
        <w:t>
</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w:color w:val="000000"/>
        </w:rPr>
      </w:pPr>
      <w:r>
        <w:rPr>
          <w:rFonts w:cs="Times"/>
          <w:color w:val="000000"/>
        </w:rPr>
        <w:t>
</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w:color w:val="000000"/>
        </w:rPr>
      </w:pPr>
      <w:r>
        <w:rPr>
          <w:rFonts w:cs="Times"/>
          <w:color w:val="000000"/>
        </w:rPr>
        <w:t>Conclusion</w:t>
      </w:r>
      <w:r>
        <w:rPr>
          <w:rFonts w:cs="Times"/>
          <w:color w:val="000000"/>
        </w:rPr>
        <w:t>,</w:t>
      </w:r>
      <w:r>
        <w:rPr>
          <w:rFonts w:cs="Times"/>
          <w:color w:val="000000"/>
        </w:rPr>
        <w:t xml:space="preserve"> </w:t>
      </w:r>
      <w:r>
        <w:rPr>
          <w:rFonts w:cs="Times"/>
          <w:color w:val="000000"/>
        </w:rPr>
        <w:t>What then does i</w:t>
      </w:r>
      <w:r>
        <w:rPr>
          <w:rFonts w:cs="Times"/>
          <w:color w:val="000000"/>
        </w:rPr>
        <w:t>t take to serve with Excellence?</w:t>
      </w:r>
      <w:r>
        <w:rPr>
          <w:rFonts w:cs="Times"/>
          <w:color w:val="000000"/>
        </w:rPr>
        <w:t xml:space="preserve"> You have to be </w:t>
      </w:r>
      <w:r>
        <w:rPr>
          <w:rFonts w:cs="Times"/>
          <w:b w:val="on"/>
          <w:i w:val="on"/>
          <w:color w:val="000000"/>
        </w:rPr>
        <w:t>FAITHFUL</w:t>
      </w:r>
      <w:r>
        <w:rPr>
          <w:rFonts w:cs="Times"/>
          <w:b w:val="on"/>
          <w:i w:val="on"/>
          <w:color w:val="000000"/>
        </w:rPr>
        <w:t>,</w:t>
      </w:r>
      <w:r>
        <w:rPr>
          <w:rFonts w:cs="Times"/>
          <w:b w:val="on"/>
          <w:i w:val="on"/>
          <w:color w:val="000000"/>
        </w:rPr>
        <w:t xml:space="preserve"> </w:t>
      </w:r>
      <w:r>
        <w:rPr>
          <w:rFonts w:cs="Times"/>
          <w:b w:val="on"/>
          <w:i w:val="on"/>
          <w:color w:val="000000"/>
        </w:rPr>
        <w:t xml:space="preserve">AVAILABLE  </w:t>
      </w:r>
      <w:r>
        <w:rPr>
          <w:rFonts w:cs="Times"/>
          <w:b w:val="on"/>
          <w:i w:val="on"/>
          <w:color w:val="000000"/>
        </w:rPr>
        <w:t xml:space="preserve">&amp; </w:t>
      </w:r>
      <w:r>
        <w:rPr>
          <w:rFonts w:cs="Times"/>
          <w:b w:val="on"/>
          <w:i w:val="on"/>
          <w:color w:val="000000"/>
        </w:rPr>
        <w:t>TEACHABLE</w:t>
      </w:r>
      <w:r>
        <w:rPr>
          <w:rFonts w:cs="Times"/>
          <w:b w:val="on"/>
          <w:i w:val="on"/>
          <w:color w:val="000000"/>
        </w:rPr>
        <w:t>.</w:t>
      </w:r>
      <w:r>
        <w:rPr>
          <w:rFonts w:cs="Times"/>
          <w:b w:val="on"/>
          <w:i w:val="on"/>
          <w:color w:val="000000"/>
        </w:rPr>
        <w:t>
</w:t>
      </w:r>
    </w:p>
    <w:p>
      <w:pPr/>
      <w:r>
        <w:rPr>
          <w:rFonts w:cs="Times"/>
          <w:color w:val="000000"/>
        </w:rPr>
        <w:t xml:space="preserve">If you put those three together, and form an acronym, it is easy to remember the three essential qualities of an excellent volunteer. The acronym is </w:t>
      </w:r>
      <w:r>
        <w:rPr>
          <w:rFonts w:cs="Times"/>
          <w:color w:val="000000"/>
        </w:rPr>
        <w:t xml:space="preserve">F. A. T. </w:t>
      </w:r>
      <w:r>
        <w:rPr>
          <w:rFonts w:cs="Times"/>
          <w:color w:val="000000"/>
          <w:sz w:val="28"/>
          <w:szCs w:val="28"/>
        </w:rPr>
        <w:t>We want FAT volunteers</w:t>
      </w:r>
      <w:r>
        <w:rPr>
          <w:rFonts w:cs="Times"/>
          <w:color w:val="000000"/>
          <w:sz w:val="28"/>
          <w:szCs w:val="28"/>
        </w:rPr>
        <w:t>!</w:t>
      </w:r>
      <w:r>
        <w:rPr>
          <w:sz w:val="28"/>
          <w:szCs w:val="28"/>
        </w:rPr>
        <w:t>
</w:t>
      </w:r>
    </w:p>
    <w:sectPr>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Tahoma">
    <w:panose1 w:val="020B0604030504040204"/>
    <w:charset w:val="00"/>
    <w:family w:val="roman"/>
    <w:pitch w:val="variable"/>
    <w:sig w:usb0="61002A87" w:usb1="80000000" w:usb2="00000008" w:usb3="00000000" w:csb0="000001FF" w:csb1="00000000"/>
  </w:font>
  <w:font w:name="Verdana">
    <w:panose1 w:val="020B0604030504040204"/>
    <w:charset w:val="00"/>
    <w:family w:val="roman"/>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680" w:hanging="360"/>
      </w:pPr>
      <w:rPr/>
    </w:lvl>
    <w:lvl w:ilvl="1">
      <w:start w:val="1"/>
      <w:numFmt w:val="lowerLetter"/>
      <w:lvlText w:val="%2."/>
      <w:lvlJc w:val="left"/>
      <w:pPr>
        <w:ind w:left="1400" w:hanging="360"/>
      </w:pPr>
    </w:lvl>
    <w:lvl w:ilvl="2">
      <w:start w:val="1"/>
      <w:numFmt w:val="lowerRoman"/>
      <w:lvlText w:val="%3."/>
      <w:lvlJc w:val="right"/>
      <w:pPr>
        <w:ind w:left="2120" w:hanging="180"/>
      </w:pPr>
    </w:lvl>
    <w:lvl w:ilvl="3">
      <w:start w:val="1"/>
      <w:numFmt w:val="decimal"/>
      <w:lvlText w:val="%4."/>
      <w:lvlJc w:val="left"/>
      <w:pPr>
        <w:ind w:left="2840" w:hanging="360"/>
      </w:pPr>
    </w:lvl>
    <w:lvl w:ilvl="4">
      <w:start w:val="1"/>
      <w:numFmt w:val="lowerLetter"/>
      <w:lvlText w:val="%5."/>
      <w:lvlJc w:val="left"/>
      <w:pPr>
        <w:ind w:left="3560" w:hanging="360"/>
      </w:pPr>
    </w:lvl>
    <w:lvl w:ilvl="5">
      <w:start w:val="1"/>
      <w:numFmt w:val="lowerRoman"/>
      <w:lvlText w:val="%6."/>
      <w:lvlJc w:val="right"/>
      <w:pPr>
        <w:ind w:left="4280" w:hanging="180"/>
      </w:pPr>
    </w:lvl>
    <w:lvl w:ilvl="6">
      <w:start w:val="1"/>
      <w:numFmt w:val="decimal"/>
      <w:lvlText w:val="%7."/>
      <w:lvlJc w:val="left"/>
      <w:pPr>
        <w:ind w:left="5000" w:hanging="360"/>
      </w:pPr>
    </w:lvl>
    <w:lvl w:ilvl="7">
      <w:start w:val="1"/>
      <w:numFmt w:val="lowerLetter"/>
      <w:lvlText w:val="%8."/>
      <w:lvlJc w:val="left"/>
      <w:pPr>
        <w:ind w:left="5720" w:hanging="360"/>
      </w:pPr>
    </w:lvl>
    <w:lvl w:ilvl="8">
      <w:start w:val="1"/>
      <w:numFmt w:val="lowerRoman"/>
      <w:lvlText w:val="%9."/>
      <w:lvlJc w:val="right"/>
      <w:pPr>
        <w:ind w:left="644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6963F3"/>
    <w:rsid w:val="00010CDC"/>
    <w:rsid w:val="00044BC4"/>
    <w:rsid w:val="000D11C8"/>
    <w:rsid w:val="000F28C7"/>
    <w:rsid w:val="00206E76"/>
    <w:rsid w:val="002664EE"/>
    <w:rsid w:val="002D75E2"/>
    <w:rsid w:val="00312BDD"/>
    <w:rsid w:val="003259F5"/>
    <w:rsid w:val="003A189C"/>
    <w:rsid w:val="00407710"/>
    <w:rsid w:val="004863AD"/>
    <w:rsid w:val="004D5B3A"/>
    <w:rsid w:val="00504442"/>
    <w:rsid w:val="00512436"/>
    <w:rsid w:val="00570DA7"/>
    <w:rsid w:val="00627472"/>
    <w:rsid w:val="00650218"/>
    <w:rsid w:val="006579A7"/>
    <w:rsid w:val="00673470"/>
    <w:rsid w:val="006963F3"/>
    <w:rsid w:val="006D10B0"/>
    <w:rsid w:val="006E25BB"/>
    <w:rsid w:val="006F5959"/>
    <w:rsid w:val="00721364"/>
    <w:rsid w:val="007B4E8D"/>
    <w:rsid w:val="0080694E"/>
    <w:rsid w:val="008C41C4"/>
    <w:rsid w:val="008C42E0"/>
    <w:rsid w:val="008D62C7"/>
    <w:rsid w:val="008E4A86"/>
    <w:rsid w:val="008E777C"/>
    <w:rsid w:val="008F1F5E"/>
    <w:rsid w:val="0090561A"/>
    <w:rsid w:val="00A810E4"/>
    <w:rsid w:val="00B03BCD"/>
    <w:rsid w:val="00B03D57"/>
    <w:rsid w:val="00BC74F5"/>
    <w:rsid w:val="00C13A89"/>
    <w:rsid w:val="00C335B8"/>
    <w:rsid w:val="00CF5326"/>
    <w:rsid w:val="00D41F68"/>
    <w:rsid w:val="00DF4E37"/>
    <w:rsid w:val="00E47A65"/>
    <w:rsid w:val="00E51187"/>
    <w:rsid w:val="00E63BE4"/>
    <w:rsid w:val="00EC60FA"/>
    <w:rsid w:val="00F12D49"/>
    <w:rsid w:val="00F35254"/>
    <w:rsid w:val="00F37774"/>
  </w:rsids>
  <m:mathPr>
    <m:mathFont m:val="Abadi MT Condensed Light"/>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ascii="Calibri" w:cstheme="minorBidi" w:cs="Calibri" w:eastAsiaTheme="minorHAnsi" w:eastAsia="Calibri" w:hAnsiTheme="minorHAnsi" w:hAnsi="Calibri"/>
        <w:sz w:val="24"/>
        <w:szCs w:val="24"/>
      </w:rPr>
    </w:rPrDefault>
    <w:pPrDefault/>
  </w:docDefaults>
  <w:style w:type="character" w:styleId="a0">
    <w:name w:val="text 2pet-1-3"/>
    <w:basedOn w:val="a12"/>
    <w:uiPriority w:val="99"/>
  </w:style>
  <w:style w:type="paragraph" w:styleId="a1">
    <w:name w:val="List Paragraph"/>
    <w:basedOn w:val="a8"/>
    <w:uiPriority w:val="34"/>
    <w:qFormat w:val="on"/>
    <w:pPr>
      <w:ind w:left="720"/>
    </w:pPr>
  </w:style>
  <w:style w:type="character" w:styleId="a2">
    <w:name w:val="apple-converted-space"/>
    <w:basedOn w:val="a12"/>
    <w:uiPriority w:val="99"/>
  </w:style>
  <w:style w:type="character" w:styleId="a3">
    <w:name w:val="text 2pet-1-4"/>
    <w:basedOn w:val="a12"/>
    <w:uiPriority w:val="99"/>
  </w:style>
  <w:style w:type="character" w:styleId="a4">
    <w:name w:val="text 2pet-1-10"/>
    <w:basedOn w:val="a12"/>
    <w:uiPriority w:val="99"/>
  </w:style>
  <w:style w:type="character" w:styleId="a5">
    <w:name w:val="text 2pet-1-5"/>
    <w:basedOn w:val="a12"/>
    <w:uiPriority w:val="99"/>
  </w:style>
  <w:style w:type="character" w:styleId="a6">
    <w:name w:val="text 2pet-1-6"/>
    <w:basedOn w:val="a12"/>
    <w:uiPriority w:val="99"/>
  </w:style>
  <w:style w:type="character" w:styleId="a7">
    <w:name w:val="text 2pet-1-11"/>
    <w:basedOn w:val="a12"/>
    <w:uiPriority w:val="99"/>
  </w:style>
  <w:style w:type="paragraph" w:default="1" w:styleId="a8">
    <w:name w:val="Normal"/>
    <w:uiPriority w:val="99"/>
    <w:qFormat w:val="on"/>
  </w:style>
  <w:style w:type="character" w:styleId="a9">
    <w:name w:val="text 2pet-1-7"/>
    <w:basedOn w:val="a12"/>
    <w:uiPriority w:val="99"/>
  </w:style>
  <w:style w:type="character" w:styleId="a10">
    <w:name w:val="Hyperlink"/>
    <w:basedOn w:val="a12"/>
    <w:uiPriority w:val="99"/>
    <w:rPr>
      <w:color w:val="0000FF"/>
      <w:u w:val="single"/>
    </w:rPr>
  </w:style>
  <w:style w:type="character" w:styleId="a11">
    <w:name w:val="text 2pet-1-8"/>
    <w:basedOn w:val="a12"/>
    <w:uiPriority w:val="99"/>
  </w:style>
  <w:style w:type="character" w:default="1" w:styleId="a12">
    <w:name w:val="Default Paragraph Font"/>
    <w:uiPriority w:val="99"/>
    <w:semiHidden w:val="on"/>
    <w:unhideWhenUsed w:val="on"/>
    <w:unhideWhenUsed w:val="on"/>
  </w:style>
  <w:style w:type="table" w:default="1" w:styleId="a13">
    <w:name w:val="Normal Table"/>
    <w:uiPriority w:val="99"/>
    <w:semiHidden w:val="on"/>
    <w:unhideWhenUsed w:val="on"/>
    <w:qFormat w:val="on"/>
    <w:unhideWhenUsed w:val="on"/>
    <w:tblPr>
      <w:tblInd w:w="0" w:type="dxa"/>
      <w:tblCellMar>
        <w:top w:w="0" w:type="dxa"/>
        <w:left w:w="108" w:type="dxa"/>
        <w:bottom w:w="0" w:type="dxa"/>
        <w:right w:w="108" w:type="dxa"/>
      </w:tblCellMar>
    </w:tblPr>
  </w:style>
  <w:style w:type="character" w:styleId="a14">
    <w:name w:val="text 2pet-1-9"/>
    <w:basedOn w:val="a12"/>
    <w:uiPriority w:val="99"/>
  </w:style>
  <w:style w:type="character" w:styleId="a15">
    <w:name w:val="apple-style-span"/>
    <w:basedOn w:val="a12"/>
    <w:uiPriority w:val="99"/>
  </w:style>
  <w:style w:type="numbering" w:default="1" w:styleId="a16">
    <w:name w:val="No List"/>
    <w:uiPriority w:val="99"/>
    <w:semiHidden w:val="on"/>
    <w:unhideWhenUsed w:val="on"/>
    <w:unhideWhenUsed w:val="on"/>
  </w:style>
</w:styles>
</file>

<file path=word/webSettings.xml><?xml version="1.0" encoding="utf-8"?>
<w:webSettings xmlns:r="http://schemas.openxmlformats.org/officeDocument/2006/relationships" xmlns:w="http://schemas.openxmlformats.org/wordprocessingml/2006/main">
  <w:divs>
    <w:div w:id="395277741">
      <w:bodyDiv w:val="1"/>
      <w:marLeft w:val="0"/>
      <w:marRight w:val="0"/>
      <w:marTop w:val="0"/>
      <w:marBottom w:val="0"/>
      <w:divBdr>
        <w:top w:val="none" w:sz="0" w:space="0" w:color="auto"/>
        <w:left w:val="none" w:sz="0" w:space="0" w:color="auto"/>
        <w:bottom w:val="none" w:sz="0" w:space="0" w:color="auto"/>
        <w:right w:val="none" w:sz="0" w:space="0" w:color="auto"/>
      </w:divBdr>
    </w:div>
    <w:div w:id="439029155">
      <w:bodyDiv w:val="1"/>
      <w:marLeft w:val="0"/>
      <w:marRight w:val="0"/>
      <w:marTop w:val="0"/>
      <w:marBottom w:val="0"/>
      <w:divBdr>
        <w:top w:val="none" w:sz="0" w:space="0" w:color="auto"/>
        <w:left w:val="none" w:sz="0" w:space="0" w:color="auto"/>
        <w:bottom w:val="none" w:sz="0" w:space="0" w:color="auto"/>
        <w:right w:val="none" w:sz="0" w:space="0" w:color="auto"/>
      </w:divBdr>
    </w:div>
    <w:div w:id="560290387">
      <w:bodyDiv w:val="1"/>
      <w:marLeft w:val="0"/>
      <w:marRight w:val="0"/>
      <w:marTop w:val="0"/>
      <w:marBottom w:val="0"/>
      <w:divBdr>
        <w:top w:val="none" w:sz="0" w:space="0" w:color="auto"/>
        <w:left w:val="none" w:sz="0" w:space="0" w:color="auto"/>
        <w:bottom w:val="none" w:sz="0" w:space="0" w:color="auto"/>
        <w:right w:val="none" w:sz="0" w:space="0" w:color="auto"/>
      </w:divBdr>
    </w:div>
    <w:div w:id="626352292">
      <w:bodyDiv w:val="1"/>
      <w:marLeft w:val="0"/>
      <w:marRight w:val="0"/>
      <w:marTop w:val="0"/>
      <w:marBottom w:val="0"/>
      <w:divBdr>
        <w:top w:val="none" w:sz="0" w:space="0" w:color="auto"/>
        <w:left w:val="none" w:sz="0" w:space="0" w:color="auto"/>
        <w:bottom w:val="none" w:sz="0" w:space="0" w:color="auto"/>
        <w:right w:val="none" w:sz="0" w:space="0" w:color="auto"/>
      </w:divBdr>
    </w:div>
    <w:div w:id="1027215356">
      <w:bodyDiv w:val="1"/>
      <w:marLeft w:val="0"/>
      <w:marRight w:val="0"/>
      <w:marTop w:val="0"/>
      <w:marBottom w:val="0"/>
      <w:divBdr>
        <w:top w:val="none" w:sz="0" w:space="0" w:color="auto"/>
        <w:left w:val="none" w:sz="0" w:space="0" w:color="auto"/>
        <w:bottom w:val="none" w:sz="0" w:space="0" w:color="auto"/>
        <w:right w:val="none" w:sz="0" w:space="0" w:color="auto"/>
      </w:divBdr>
    </w:div>
    <w:div w:id="1483158876">
      <w:bodyDiv w:val="1"/>
      <w:marLeft w:val="0"/>
      <w:marRight w:val="0"/>
      <w:marTop w:val="0"/>
      <w:marBottom w:val="0"/>
      <w:divBdr>
        <w:top w:val="none" w:sz="0" w:space="0" w:color="auto"/>
        <w:left w:val="none" w:sz="0" w:space="0" w:color="auto"/>
        <w:bottom w:val="none" w:sz="0" w:space="0" w:color="auto"/>
        <w:right w:val="none" w:sz="0" w:space="0" w:color="auto"/>
      </w:divBdr>
    </w:div>
    <w:div w:id="1585801749">
      <w:bodyDiv w:val="1"/>
      <w:marLeft w:val="0"/>
      <w:marRight w:val="0"/>
      <w:marTop w:val="0"/>
      <w:marBottom w:val="0"/>
      <w:divBdr>
        <w:top w:val="none" w:sz="0" w:space="0" w:color="auto"/>
        <w:left w:val="none" w:sz="0" w:space="0" w:color="auto"/>
        <w:bottom w:val="none" w:sz="0" w:space="0" w:color="auto"/>
        <w:right w:val="none" w:sz="0" w:space="0" w:color="auto"/>
      </w:divBdr>
    </w:div>
    <w:div w:id="174240830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2" Type="http://schemas.openxmlformats.org/officeDocument/2006/relationships/styles" Target="styles.xml"/><Relationship Id="rId7" Type="http://schemas.openxmlformats.org/officeDocument/2006/relationships/theme" Target="theme/theme1.xml"/><Relationship Id="rId3" Type="http://schemas.openxmlformats.org/officeDocument/2006/relationships/settings" Target="setting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biblegateway.com/passage/?search=2+Peter+1%3A3-11&amp;version=ES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70</TotalTime>
  <Pages>3</Pages>
  <Words>1083</Words>
  <Characters>6176</Characters>
  <Application>Microsoft Macintosh Word</Application>
  <DocSecurity>0</DocSecurity>
  <Lines>51</Lines>
  <Paragraphs>12</Paragraphs>
  <ScaleCrop>false</ScaleCrop>
  <Company>Signco, Inc.</Company>
  <LinksUpToDate>false</LinksUpToDate>
  <CharactersWithSpaces>7584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Shellie Sailer</dc:creator>
  <cp:keywords/>
  <cp:lastModifiedBy>Shellie Sailer</cp:lastModifiedBy>
  <cp:revision>4</cp:revision>
  <cp:lastPrinted>2011-06-10T16:36:00Z</cp:lastPrinted>
  <dcterms:created xsi:type="dcterms:W3CDTF">2013-08-06T16:53:00Z</dcterms:created>
  <dcterms:modified xsi:type="dcterms:W3CDTF">2013-09-14T01:24:00Z</dcterms:modified>
</cp:coreProperties>
</file>